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9A5D" w14:textId="4E0991BE" w:rsidR="000E35B2" w:rsidRPr="000E6308" w:rsidRDefault="00C12B9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4721D346" wp14:editId="6E676B68">
            <wp:extent cx="2772924" cy="1003300"/>
            <wp:effectExtent l="0" t="0" r="8890" b="6350"/>
            <wp:docPr id="429849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94" cy="10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596B" w14:textId="77777777" w:rsidR="0036766D" w:rsidRPr="000E6308" w:rsidRDefault="0036766D">
      <w:pPr>
        <w:rPr>
          <w:rFonts w:ascii="Arial Narrow" w:hAnsi="Arial Narrow"/>
          <w:b/>
          <w:bCs/>
          <w:sz w:val="24"/>
          <w:szCs w:val="24"/>
        </w:rPr>
      </w:pPr>
    </w:p>
    <w:p w14:paraId="6BC14498" w14:textId="77777777" w:rsidR="008F7C61" w:rsidRDefault="00ED4E4E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Human Rights Consortium Scotland</w:t>
      </w:r>
    </w:p>
    <w:p w14:paraId="799E5C6A" w14:textId="1D1E9070" w:rsidR="0036766D" w:rsidRPr="000E6308" w:rsidRDefault="00ED4E4E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Job Description and Person Specification</w:t>
      </w:r>
    </w:p>
    <w:p w14:paraId="48E2570E" w14:textId="77777777" w:rsidR="00DC7246" w:rsidRDefault="00DC7246" w:rsidP="00DC7246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Business Development and Income Generation Lead </w:t>
      </w:r>
    </w:p>
    <w:p w14:paraId="2F44724D" w14:textId="77777777" w:rsidR="0077104A" w:rsidRDefault="0077104A">
      <w:pPr>
        <w:rPr>
          <w:rFonts w:ascii="Arial" w:hAnsi="Arial" w:cs="Arial"/>
          <w:b/>
          <w:bCs/>
          <w:sz w:val="28"/>
          <w:szCs w:val="28"/>
        </w:rPr>
      </w:pPr>
    </w:p>
    <w:p w14:paraId="51B584D4" w14:textId="7E0537CF" w:rsidR="0077104A" w:rsidRDefault="00256F19">
      <w:p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b/>
          <w:bCs/>
          <w:sz w:val="28"/>
          <w:szCs w:val="28"/>
        </w:rPr>
        <w:t>Hours</w:t>
      </w:r>
      <w:r w:rsidRPr="0036766D">
        <w:rPr>
          <w:rFonts w:ascii="Arial" w:hAnsi="Arial" w:cs="Arial"/>
          <w:sz w:val="28"/>
          <w:szCs w:val="28"/>
        </w:rPr>
        <w:t xml:space="preserve">: </w:t>
      </w:r>
      <w:r w:rsidR="0014362D">
        <w:rPr>
          <w:rFonts w:ascii="Arial" w:hAnsi="Arial" w:cs="Arial"/>
          <w:sz w:val="28"/>
          <w:szCs w:val="28"/>
        </w:rPr>
        <w:tab/>
      </w:r>
      <w:r w:rsidR="00C101F9">
        <w:rPr>
          <w:rFonts w:ascii="Arial" w:hAnsi="Arial" w:cs="Arial"/>
          <w:sz w:val="28"/>
          <w:szCs w:val="28"/>
        </w:rPr>
        <w:tab/>
      </w:r>
      <w:r w:rsidR="002047C3">
        <w:rPr>
          <w:rFonts w:ascii="Arial" w:hAnsi="Arial" w:cs="Arial"/>
          <w:sz w:val="28"/>
          <w:szCs w:val="28"/>
        </w:rPr>
        <w:t>2</w:t>
      </w:r>
      <w:r w:rsidR="00CB1112">
        <w:rPr>
          <w:rFonts w:ascii="Arial" w:hAnsi="Arial" w:cs="Arial"/>
          <w:sz w:val="28"/>
          <w:szCs w:val="28"/>
        </w:rPr>
        <w:t>1</w:t>
      </w:r>
      <w:r w:rsidR="00D14CA5">
        <w:rPr>
          <w:rFonts w:ascii="Arial" w:hAnsi="Arial" w:cs="Arial"/>
          <w:sz w:val="28"/>
          <w:szCs w:val="28"/>
        </w:rPr>
        <w:t xml:space="preserve"> hours</w:t>
      </w:r>
      <w:r w:rsidR="00F036B7" w:rsidRPr="0036766D">
        <w:rPr>
          <w:rFonts w:ascii="Arial" w:hAnsi="Arial" w:cs="Arial"/>
          <w:sz w:val="28"/>
          <w:szCs w:val="28"/>
        </w:rPr>
        <w:t xml:space="preserve"> per week </w:t>
      </w:r>
      <w:r w:rsidR="00681DAA">
        <w:rPr>
          <w:rFonts w:ascii="Arial" w:hAnsi="Arial" w:cs="Arial"/>
          <w:sz w:val="28"/>
          <w:szCs w:val="28"/>
        </w:rPr>
        <w:t>(.</w:t>
      </w:r>
      <w:r w:rsidR="00CB1112">
        <w:rPr>
          <w:rFonts w:ascii="Arial" w:hAnsi="Arial" w:cs="Arial"/>
          <w:sz w:val="28"/>
          <w:szCs w:val="28"/>
        </w:rPr>
        <w:t>66</w:t>
      </w:r>
      <w:r w:rsidR="00681DAA">
        <w:rPr>
          <w:rFonts w:ascii="Arial" w:hAnsi="Arial" w:cs="Arial"/>
          <w:sz w:val="28"/>
          <w:szCs w:val="28"/>
        </w:rPr>
        <w:t xml:space="preserve"> FTE)</w:t>
      </w:r>
    </w:p>
    <w:p w14:paraId="5B392D8D" w14:textId="0F6F90E2" w:rsidR="00B319E9" w:rsidRDefault="0077104A" w:rsidP="00C101F9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492F43" w:rsidRPr="0036766D">
        <w:rPr>
          <w:rFonts w:ascii="Arial" w:hAnsi="Arial" w:cs="Arial"/>
          <w:sz w:val="28"/>
          <w:szCs w:val="28"/>
        </w:rPr>
        <w:t>ours can be worked flexibly</w:t>
      </w:r>
      <w:r w:rsidR="0014362D">
        <w:rPr>
          <w:rFonts w:ascii="Arial" w:hAnsi="Arial" w:cs="Arial"/>
          <w:sz w:val="28"/>
          <w:szCs w:val="28"/>
        </w:rPr>
        <w:t>.</w:t>
      </w:r>
      <w:r w:rsidR="00492F43" w:rsidRPr="0036766D">
        <w:rPr>
          <w:rFonts w:ascii="Arial" w:hAnsi="Arial" w:cs="Arial"/>
          <w:sz w:val="28"/>
          <w:szCs w:val="28"/>
        </w:rPr>
        <w:t xml:space="preserve"> </w:t>
      </w:r>
    </w:p>
    <w:p w14:paraId="4DCF02D4" w14:textId="496C8BB1" w:rsidR="00F036B7" w:rsidRPr="0036766D" w:rsidRDefault="0014362D" w:rsidP="00C101F9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92F43" w:rsidRPr="0036766D">
        <w:rPr>
          <w:rFonts w:ascii="Arial" w:hAnsi="Arial" w:cs="Arial"/>
          <w:sz w:val="28"/>
          <w:szCs w:val="28"/>
        </w:rPr>
        <w:t xml:space="preserve">ccasional evening work </w:t>
      </w:r>
      <w:r>
        <w:rPr>
          <w:rFonts w:ascii="Arial" w:hAnsi="Arial" w:cs="Arial"/>
          <w:sz w:val="28"/>
          <w:szCs w:val="28"/>
        </w:rPr>
        <w:t xml:space="preserve">and travel </w:t>
      </w:r>
      <w:r w:rsidR="0097030D">
        <w:rPr>
          <w:rFonts w:ascii="Arial" w:hAnsi="Arial" w:cs="Arial"/>
          <w:sz w:val="28"/>
          <w:szCs w:val="28"/>
        </w:rPr>
        <w:t>may be</w:t>
      </w:r>
      <w:r w:rsidR="00492F43" w:rsidRPr="0036766D">
        <w:rPr>
          <w:rFonts w:ascii="Arial" w:hAnsi="Arial" w:cs="Arial"/>
          <w:sz w:val="28"/>
          <w:szCs w:val="28"/>
        </w:rPr>
        <w:t xml:space="preserve"> required</w:t>
      </w:r>
      <w:r w:rsidR="00D86616" w:rsidRPr="0036766D">
        <w:rPr>
          <w:rFonts w:ascii="Arial" w:hAnsi="Arial" w:cs="Arial"/>
          <w:sz w:val="28"/>
          <w:szCs w:val="28"/>
        </w:rPr>
        <w:t>.</w:t>
      </w:r>
    </w:p>
    <w:p w14:paraId="2E432531" w14:textId="293AF1B8" w:rsidR="0036248C" w:rsidRPr="0036766D" w:rsidRDefault="0036248C">
      <w:p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b/>
          <w:bCs/>
          <w:sz w:val="28"/>
          <w:szCs w:val="28"/>
        </w:rPr>
        <w:t>Term</w:t>
      </w:r>
      <w:r w:rsidRPr="0036766D">
        <w:rPr>
          <w:rFonts w:ascii="Arial" w:hAnsi="Arial" w:cs="Arial"/>
          <w:sz w:val="28"/>
          <w:szCs w:val="28"/>
        </w:rPr>
        <w:t xml:space="preserve">: </w:t>
      </w:r>
      <w:r w:rsidR="0014362D">
        <w:rPr>
          <w:rFonts w:ascii="Arial" w:hAnsi="Arial" w:cs="Arial"/>
          <w:sz w:val="28"/>
          <w:szCs w:val="28"/>
        </w:rPr>
        <w:tab/>
      </w:r>
      <w:r w:rsidR="00C101F9">
        <w:rPr>
          <w:rFonts w:ascii="Arial" w:hAnsi="Arial" w:cs="Arial"/>
          <w:sz w:val="28"/>
          <w:szCs w:val="28"/>
        </w:rPr>
        <w:tab/>
      </w:r>
      <w:r w:rsidR="00D14CA5">
        <w:rPr>
          <w:rFonts w:ascii="Arial" w:hAnsi="Arial" w:cs="Arial"/>
          <w:sz w:val="28"/>
          <w:szCs w:val="28"/>
        </w:rPr>
        <w:t>Perma</w:t>
      </w:r>
      <w:r w:rsidR="00E45237">
        <w:rPr>
          <w:rFonts w:ascii="Arial" w:hAnsi="Arial" w:cs="Arial"/>
          <w:sz w:val="28"/>
          <w:szCs w:val="28"/>
        </w:rPr>
        <w:t xml:space="preserve">nent </w:t>
      </w:r>
    </w:p>
    <w:p w14:paraId="0903AB76" w14:textId="5557E8E6" w:rsidR="00256F19" w:rsidRPr="0036766D" w:rsidRDefault="00256F19">
      <w:p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b/>
          <w:bCs/>
          <w:sz w:val="28"/>
          <w:szCs w:val="28"/>
        </w:rPr>
        <w:t>Pay</w:t>
      </w:r>
      <w:r w:rsidRPr="0036766D">
        <w:rPr>
          <w:rFonts w:ascii="Arial" w:hAnsi="Arial" w:cs="Arial"/>
          <w:sz w:val="28"/>
          <w:szCs w:val="28"/>
        </w:rPr>
        <w:t>:</w:t>
      </w:r>
      <w:r w:rsidR="000E5EFD" w:rsidRPr="0036766D">
        <w:rPr>
          <w:rFonts w:ascii="Arial" w:hAnsi="Arial" w:cs="Arial"/>
          <w:sz w:val="28"/>
          <w:szCs w:val="28"/>
        </w:rPr>
        <w:t xml:space="preserve"> </w:t>
      </w:r>
      <w:r w:rsidR="0014362D">
        <w:rPr>
          <w:rFonts w:ascii="Arial" w:hAnsi="Arial" w:cs="Arial"/>
          <w:sz w:val="28"/>
          <w:szCs w:val="28"/>
        </w:rPr>
        <w:tab/>
      </w:r>
      <w:r w:rsidR="0014362D">
        <w:rPr>
          <w:rFonts w:ascii="Arial" w:hAnsi="Arial" w:cs="Arial"/>
          <w:sz w:val="28"/>
          <w:szCs w:val="28"/>
        </w:rPr>
        <w:tab/>
      </w:r>
      <w:r w:rsidR="00C101F9">
        <w:rPr>
          <w:rFonts w:ascii="Arial" w:hAnsi="Arial" w:cs="Arial"/>
          <w:sz w:val="28"/>
          <w:szCs w:val="28"/>
        </w:rPr>
        <w:tab/>
      </w:r>
      <w:r w:rsidR="00E45237">
        <w:rPr>
          <w:rFonts w:ascii="Arial" w:hAnsi="Arial" w:cs="Arial"/>
          <w:sz w:val="28"/>
          <w:szCs w:val="28"/>
        </w:rPr>
        <w:t>£</w:t>
      </w:r>
      <w:r w:rsidR="00622283">
        <w:rPr>
          <w:rFonts w:ascii="Arial" w:hAnsi="Arial" w:cs="Arial"/>
          <w:sz w:val="28"/>
          <w:szCs w:val="28"/>
        </w:rPr>
        <w:t>38,000</w:t>
      </w:r>
      <w:r w:rsidR="00AB5895" w:rsidRPr="0036766D">
        <w:rPr>
          <w:rFonts w:ascii="Arial" w:hAnsi="Arial" w:cs="Arial"/>
          <w:sz w:val="28"/>
          <w:szCs w:val="28"/>
        </w:rPr>
        <w:t xml:space="preserve"> </w:t>
      </w:r>
      <w:r w:rsidR="0014362D">
        <w:rPr>
          <w:rFonts w:ascii="Arial" w:hAnsi="Arial" w:cs="Arial"/>
          <w:sz w:val="28"/>
          <w:szCs w:val="28"/>
        </w:rPr>
        <w:t>p.a.</w:t>
      </w:r>
      <w:r w:rsidR="004F3AF0">
        <w:rPr>
          <w:rFonts w:ascii="Arial" w:hAnsi="Arial" w:cs="Arial"/>
          <w:sz w:val="28"/>
          <w:szCs w:val="28"/>
        </w:rPr>
        <w:t xml:space="preserve"> </w:t>
      </w:r>
      <w:r w:rsidR="00C101F9">
        <w:rPr>
          <w:rFonts w:ascii="Arial" w:hAnsi="Arial" w:cs="Arial"/>
          <w:sz w:val="28"/>
          <w:szCs w:val="28"/>
        </w:rPr>
        <w:t>(</w:t>
      </w:r>
      <w:r w:rsidR="004F3AF0">
        <w:rPr>
          <w:rFonts w:ascii="Arial" w:hAnsi="Arial" w:cs="Arial"/>
          <w:sz w:val="28"/>
          <w:szCs w:val="28"/>
        </w:rPr>
        <w:t>FTE</w:t>
      </w:r>
      <w:r w:rsidR="00C101F9">
        <w:rPr>
          <w:rFonts w:ascii="Arial" w:hAnsi="Arial" w:cs="Arial"/>
          <w:sz w:val="28"/>
          <w:szCs w:val="28"/>
        </w:rPr>
        <w:t xml:space="preserve">) </w:t>
      </w:r>
      <w:r w:rsidR="008B2709">
        <w:rPr>
          <w:rFonts w:ascii="Arial" w:hAnsi="Arial" w:cs="Arial"/>
          <w:sz w:val="28"/>
          <w:szCs w:val="28"/>
        </w:rPr>
        <w:t>/</w:t>
      </w:r>
      <w:r w:rsidR="00C101F9">
        <w:rPr>
          <w:rFonts w:ascii="Arial" w:hAnsi="Arial" w:cs="Arial"/>
          <w:sz w:val="28"/>
          <w:szCs w:val="28"/>
        </w:rPr>
        <w:t xml:space="preserve"> </w:t>
      </w:r>
      <w:r w:rsidR="008B2709">
        <w:rPr>
          <w:rFonts w:ascii="Arial" w:hAnsi="Arial" w:cs="Arial"/>
          <w:sz w:val="28"/>
          <w:szCs w:val="28"/>
        </w:rPr>
        <w:t xml:space="preserve">£25,080 </w:t>
      </w:r>
      <w:r w:rsidR="00C101F9">
        <w:rPr>
          <w:rFonts w:ascii="Arial" w:hAnsi="Arial" w:cs="Arial"/>
          <w:sz w:val="28"/>
          <w:szCs w:val="28"/>
        </w:rPr>
        <w:t>p.a. (21 hrs pw)</w:t>
      </w:r>
    </w:p>
    <w:p w14:paraId="6AB9943F" w14:textId="288E9D38" w:rsidR="009D6AD2" w:rsidRPr="0036766D" w:rsidRDefault="003F6499">
      <w:pPr>
        <w:rPr>
          <w:rFonts w:ascii="Arial" w:hAnsi="Arial" w:cs="Arial"/>
          <w:color w:val="000000"/>
          <w:sz w:val="28"/>
          <w:szCs w:val="28"/>
        </w:rPr>
      </w:pPr>
      <w:r w:rsidRPr="0036766D">
        <w:rPr>
          <w:rFonts w:ascii="Arial" w:hAnsi="Arial" w:cs="Arial"/>
          <w:b/>
          <w:bCs/>
          <w:color w:val="000000"/>
          <w:sz w:val="28"/>
          <w:szCs w:val="28"/>
        </w:rPr>
        <w:t>Pension:</w:t>
      </w:r>
      <w:r w:rsidRPr="0036766D">
        <w:rPr>
          <w:rFonts w:ascii="Arial" w:hAnsi="Arial" w:cs="Arial"/>
          <w:color w:val="000000"/>
          <w:sz w:val="28"/>
          <w:szCs w:val="28"/>
        </w:rPr>
        <w:t xml:space="preserve"> </w:t>
      </w:r>
      <w:r w:rsidR="0014362D">
        <w:rPr>
          <w:rFonts w:ascii="Arial" w:hAnsi="Arial" w:cs="Arial"/>
          <w:color w:val="000000"/>
          <w:sz w:val="28"/>
          <w:szCs w:val="28"/>
        </w:rPr>
        <w:tab/>
      </w:r>
      <w:r w:rsidR="00C101F9">
        <w:rPr>
          <w:rFonts w:ascii="Arial" w:hAnsi="Arial" w:cs="Arial"/>
          <w:color w:val="000000"/>
          <w:sz w:val="28"/>
          <w:szCs w:val="28"/>
        </w:rPr>
        <w:tab/>
      </w:r>
      <w:r w:rsidR="009D6AD2" w:rsidRPr="0036766D">
        <w:rPr>
          <w:rFonts w:ascii="Arial" w:hAnsi="Arial" w:cs="Arial"/>
          <w:color w:val="000000"/>
          <w:sz w:val="28"/>
          <w:szCs w:val="28"/>
        </w:rPr>
        <w:t>9% employer pen</w:t>
      </w:r>
      <w:r w:rsidR="00DC11A1" w:rsidRPr="0036766D">
        <w:rPr>
          <w:rFonts w:ascii="Arial" w:hAnsi="Arial" w:cs="Arial"/>
          <w:color w:val="000000"/>
          <w:sz w:val="28"/>
          <w:szCs w:val="28"/>
        </w:rPr>
        <w:t>s</w:t>
      </w:r>
      <w:r w:rsidR="009D6AD2" w:rsidRPr="0036766D">
        <w:rPr>
          <w:rFonts w:ascii="Arial" w:hAnsi="Arial" w:cs="Arial"/>
          <w:color w:val="000000"/>
          <w:sz w:val="28"/>
          <w:szCs w:val="28"/>
        </w:rPr>
        <w:t>ion contribution</w:t>
      </w:r>
    </w:p>
    <w:p w14:paraId="5FD467DB" w14:textId="6FFE2676" w:rsidR="00A663C9" w:rsidRPr="0036766D" w:rsidRDefault="009D6AD2">
      <w:p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b/>
          <w:bCs/>
          <w:color w:val="000000"/>
          <w:sz w:val="28"/>
          <w:szCs w:val="28"/>
        </w:rPr>
        <w:t>Annual leave</w:t>
      </w:r>
      <w:r w:rsidRPr="0036766D">
        <w:rPr>
          <w:rFonts w:ascii="Arial" w:hAnsi="Arial" w:cs="Arial"/>
          <w:color w:val="000000"/>
          <w:sz w:val="28"/>
          <w:szCs w:val="28"/>
        </w:rPr>
        <w:t xml:space="preserve">: </w:t>
      </w:r>
      <w:r w:rsidR="00C101F9">
        <w:rPr>
          <w:rFonts w:ascii="Arial" w:hAnsi="Arial" w:cs="Arial"/>
          <w:color w:val="000000"/>
          <w:sz w:val="28"/>
          <w:szCs w:val="28"/>
        </w:rPr>
        <w:tab/>
      </w:r>
      <w:r w:rsidR="00E45237">
        <w:rPr>
          <w:rFonts w:ascii="Arial" w:hAnsi="Arial" w:cs="Arial"/>
          <w:color w:val="000000"/>
          <w:sz w:val="28"/>
          <w:szCs w:val="28"/>
        </w:rPr>
        <w:t>3</w:t>
      </w:r>
      <w:r w:rsidR="00FD1EB7">
        <w:rPr>
          <w:rFonts w:ascii="Arial" w:hAnsi="Arial" w:cs="Arial"/>
          <w:color w:val="000000"/>
          <w:sz w:val="28"/>
          <w:szCs w:val="28"/>
        </w:rPr>
        <w:t>8</w:t>
      </w:r>
      <w:r w:rsidR="00A663C9" w:rsidRPr="0036766D">
        <w:rPr>
          <w:rFonts w:ascii="Arial" w:hAnsi="Arial" w:cs="Arial"/>
          <w:color w:val="000000"/>
          <w:sz w:val="28"/>
          <w:szCs w:val="28"/>
        </w:rPr>
        <w:t xml:space="preserve"> days </w:t>
      </w:r>
      <w:r w:rsidR="00535E2F">
        <w:rPr>
          <w:rFonts w:ascii="Arial" w:hAnsi="Arial" w:cs="Arial"/>
          <w:color w:val="000000"/>
          <w:sz w:val="28"/>
          <w:szCs w:val="28"/>
        </w:rPr>
        <w:t>FTE/23 days pro rata</w:t>
      </w:r>
      <w:r w:rsidR="00A663C9" w:rsidRPr="003676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745DF14" w14:textId="5B401CEA" w:rsidR="0014362D" w:rsidRDefault="00256F19" w:rsidP="00C101F9">
      <w:pPr>
        <w:ind w:left="2160" w:hanging="2160"/>
        <w:rPr>
          <w:rFonts w:ascii="Arial" w:hAnsi="Arial" w:cs="Arial"/>
          <w:color w:val="000000"/>
          <w:sz w:val="28"/>
          <w:szCs w:val="28"/>
        </w:rPr>
      </w:pPr>
      <w:r w:rsidRPr="0036766D">
        <w:rPr>
          <w:rFonts w:ascii="Arial" w:hAnsi="Arial" w:cs="Arial"/>
          <w:b/>
          <w:bCs/>
          <w:color w:val="000000"/>
          <w:sz w:val="28"/>
          <w:szCs w:val="28"/>
        </w:rPr>
        <w:t>Location</w:t>
      </w:r>
      <w:r w:rsidRPr="0036766D">
        <w:rPr>
          <w:rFonts w:ascii="Arial" w:hAnsi="Arial" w:cs="Arial"/>
          <w:color w:val="000000"/>
          <w:sz w:val="28"/>
          <w:szCs w:val="28"/>
        </w:rPr>
        <w:t xml:space="preserve">: </w:t>
      </w:r>
      <w:r w:rsidR="0014362D">
        <w:rPr>
          <w:rFonts w:ascii="Arial" w:hAnsi="Arial" w:cs="Arial"/>
          <w:color w:val="000000"/>
          <w:sz w:val="28"/>
          <w:szCs w:val="28"/>
        </w:rPr>
        <w:tab/>
      </w:r>
      <w:r w:rsidR="00F93640" w:rsidRPr="0036766D">
        <w:rPr>
          <w:rFonts w:ascii="Arial" w:hAnsi="Arial" w:cs="Arial"/>
          <w:color w:val="000000"/>
          <w:sz w:val="28"/>
          <w:szCs w:val="28"/>
        </w:rPr>
        <w:t>B</w:t>
      </w:r>
      <w:r w:rsidR="00470D0F" w:rsidRPr="0036766D">
        <w:rPr>
          <w:rFonts w:ascii="Arial" w:hAnsi="Arial" w:cs="Arial"/>
          <w:color w:val="000000"/>
          <w:sz w:val="28"/>
          <w:szCs w:val="28"/>
        </w:rPr>
        <w:t xml:space="preserve">ased </w:t>
      </w:r>
      <w:r w:rsidR="00DF2DFF" w:rsidRPr="0036766D">
        <w:rPr>
          <w:rFonts w:ascii="Arial" w:hAnsi="Arial" w:cs="Arial"/>
          <w:color w:val="000000"/>
          <w:sz w:val="28"/>
          <w:szCs w:val="28"/>
        </w:rPr>
        <w:t xml:space="preserve">at </w:t>
      </w:r>
      <w:r w:rsidR="00470D0F" w:rsidRPr="0036766D">
        <w:rPr>
          <w:rFonts w:ascii="Arial" w:hAnsi="Arial" w:cs="Arial"/>
          <w:color w:val="000000"/>
          <w:sz w:val="28"/>
          <w:szCs w:val="28"/>
        </w:rPr>
        <w:t xml:space="preserve">our Edinburgh office space </w:t>
      </w:r>
      <w:r w:rsidR="00FC677B" w:rsidRPr="0036766D">
        <w:rPr>
          <w:rFonts w:ascii="Arial" w:hAnsi="Arial" w:cs="Arial"/>
          <w:color w:val="000000"/>
          <w:sz w:val="28"/>
          <w:szCs w:val="28"/>
        </w:rPr>
        <w:t>at 66 Hanover Street, Edinburgh EH2 1EL</w:t>
      </w:r>
      <w:r w:rsidR="00F93640" w:rsidRPr="0036766D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FBBF6D3" w14:textId="77777777" w:rsidR="00BA5FC6" w:rsidRDefault="009D3661" w:rsidP="00C101F9">
      <w:pPr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HRCS is a hybrid organisation and </w:t>
      </w:r>
      <w:r w:rsidR="00BA5FC6">
        <w:rPr>
          <w:rFonts w:ascii="Arial" w:hAnsi="Arial" w:cs="Arial"/>
          <w:color w:val="000000"/>
          <w:sz w:val="28"/>
          <w:szCs w:val="28"/>
        </w:rPr>
        <w:t xml:space="preserve">all </w:t>
      </w:r>
      <w:r w:rsidR="00A27DFD">
        <w:rPr>
          <w:rFonts w:ascii="Arial" w:hAnsi="Arial" w:cs="Arial"/>
          <w:color w:val="000000"/>
          <w:sz w:val="28"/>
          <w:szCs w:val="28"/>
        </w:rPr>
        <w:t xml:space="preserve">requests for </w:t>
      </w:r>
      <w:r>
        <w:rPr>
          <w:rFonts w:ascii="Arial" w:hAnsi="Arial" w:cs="Arial"/>
          <w:color w:val="000000"/>
          <w:sz w:val="28"/>
          <w:szCs w:val="28"/>
        </w:rPr>
        <w:t>flexibl</w:t>
      </w:r>
      <w:r w:rsidR="00A27DFD">
        <w:rPr>
          <w:rFonts w:ascii="Arial" w:hAnsi="Arial" w:cs="Arial"/>
          <w:color w:val="000000"/>
          <w:sz w:val="28"/>
          <w:szCs w:val="28"/>
        </w:rPr>
        <w:t>e</w:t>
      </w:r>
      <w:r w:rsidR="00B96C54">
        <w:rPr>
          <w:rFonts w:ascii="Arial" w:hAnsi="Arial" w:cs="Arial"/>
          <w:color w:val="000000"/>
          <w:sz w:val="28"/>
          <w:szCs w:val="28"/>
        </w:rPr>
        <w:t xml:space="preserve"> </w:t>
      </w:r>
      <w:r w:rsidR="00A27DFD">
        <w:rPr>
          <w:rFonts w:ascii="Arial" w:hAnsi="Arial" w:cs="Arial"/>
          <w:color w:val="000000"/>
          <w:sz w:val="28"/>
          <w:szCs w:val="28"/>
        </w:rPr>
        <w:t xml:space="preserve">working </w:t>
      </w:r>
      <w:r w:rsidR="00B96C54">
        <w:rPr>
          <w:rFonts w:ascii="Arial" w:hAnsi="Arial" w:cs="Arial"/>
          <w:color w:val="000000"/>
          <w:sz w:val="28"/>
          <w:szCs w:val="28"/>
        </w:rPr>
        <w:t>will be considered</w:t>
      </w:r>
      <w:r w:rsidR="00A27DFD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F0F32B4" w14:textId="2462AE07" w:rsidR="00470D0F" w:rsidRPr="0036766D" w:rsidRDefault="00F93640" w:rsidP="00C101F9">
      <w:pPr>
        <w:ind w:left="2160"/>
        <w:rPr>
          <w:rFonts w:ascii="Arial" w:hAnsi="Arial" w:cs="Arial"/>
          <w:color w:val="000000"/>
          <w:sz w:val="28"/>
          <w:szCs w:val="28"/>
        </w:rPr>
      </w:pPr>
      <w:r w:rsidRPr="0036766D">
        <w:rPr>
          <w:rFonts w:ascii="Arial" w:hAnsi="Arial" w:cs="Arial"/>
          <w:color w:val="000000"/>
          <w:sz w:val="28"/>
          <w:szCs w:val="28"/>
        </w:rPr>
        <w:t xml:space="preserve">Can </w:t>
      </w:r>
      <w:r w:rsidR="00BA5FC6">
        <w:rPr>
          <w:rFonts w:ascii="Arial" w:hAnsi="Arial" w:cs="Arial"/>
          <w:color w:val="000000"/>
          <w:sz w:val="28"/>
          <w:szCs w:val="28"/>
        </w:rPr>
        <w:t>include h</w:t>
      </w:r>
      <w:r w:rsidRPr="0036766D">
        <w:rPr>
          <w:rFonts w:ascii="Arial" w:hAnsi="Arial" w:cs="Arial"/>
          <w:color w:val="000000"/>
          <w:sz w:val="28"/>
          <w:szCs w:val="28"/>
        </w:rPr>
        <w:t>ome</w:t>
      </w:r>
      <w:r w:rsidR="00BA5FC6">
        <w:rPr>
          <w:rFonts w:ascii="Arial" w:hAnsi="Arial" w:cs="Arial"/>
          <w:color w:val="000000"/>
          <w:sz w:val="28"/>
          <w:szCs w:val="28"/>
        </w:rPr>
        <w:t xml:space="preserve">working </w:t>
      </w:r>
      <w:r w:rsidRPr="0036766D">
        <w:rPr>
          <w:rFonts w:ascii="Arial" w:hAnsi="Arial" w:cs="Arial"/>
          <w:color w:val="000000"/>
          <w:sz w:val="28"/>
          <w:szCs w:val="28"/>
        </w:rPr>
        <w:t xml:space="preserve">with at least </w:t>
      </w:r>
      <w:r w:rsidR="00286851">
        <w:rPr>
          <w:rFonts w:ascii="Arial" w:hAnsi="Arial" w:cs="Arial"/>
          <w:color w:val="000000"/>
          <w:sz w:val="28"/>
          <w:szCs w:val="28"/>
        </w:rPr>
        <w:t>1</w:t>
      </w:r>
      <w:r w:rsidR="00CC1A3C" w:rsidRPr="0036766D">
        <w:rPr>
          <w:rFonts w:ascii="Arial" w:hAnsi="Arial" w:cs="Arial"/>
          <w:color w:val="000000"/>
          <w:sz w:val="28"/>
          <w:szCs w:val="28"/>
        </w:rPr>
        <w:t xml:space="preserve"> day per </w:t>
      </w:r>
      <w:r w:rsidR="00E45237">
        <w:rPr>
          <w:rFonts w:ascii="Arial" w:hAnsi="Arial" w:cs="Arial"/>
          <w:color w:val="000000"/>
          <w:sz w:val="28"/>
          <w:szCs w:val="28"/>
        </w:rPr>
        <w:t>week in</w:t>
      </w:r>
      <w:r w:rsidRPr="0036766D">
        <w:rPr>
          <w:rFonts w:ascii="Arial" w:hAnsi="Arial" w:cs="Arial"/>
          <w:color w:val="000000"/>
          <w:sz w:val="28"/>
          <w:szCs w:val="28"/>
        </w:rPr>
        <w:t xml:space="preserve"> Edinburgh office</w:t>
      </w:r>
      <w:r w:rsidR="00CC1A3C" w:rsidRPr="0036766D">
        <w:rPr>
          <w:rFonts w:ascii="Arial" w:hAnsi="Arial" w:cs="Arial"/>
          <w:color w:val="000000"/>
          <w:sz w:val="28"/>
          <w:szCs w:val="28"/>
        </w:rPr>
        <w:t>.</w:t>
      </w:r>
      <w:r w:rsidR="00E70A11" w:rsidRPr="003676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97DF008" w14:textId="77777777" w:rsidR="00C101F9" w:rsidRDefault="00C101F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1C8F17" w14:textId="77777777" w:rsidR="00C101F9" w:rsidRDefault="00C101F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FB4AB2" w14:textId="6F6E576B" w:rsidR="00CC1A3C" w:rsidRPr="0036766D" w:rsidRDefault="00CC1A3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6766D">
        <w:rPr>
          <w:rFonts w:ascii="Arial" w:hAnsi="Arial" w:cs="Arial"/>
          <w:b/>
          <w:bCs/>
          <w:color w:val="000000"/>
          <w:sz w:val="28"/>
          <w:szCs w:val="28"/>
        </w:rPr>
        <w:t xml:space="preserve">Other terms and conditions as per HRCS </w:t>
      </w:r>
      <w:r w:rsidR="009A59A8" w:rsidRPr="0036766D">
        <w:rPr>
          <w:rFonts w:ascii="Arial" w:hAnsi="Arial" w:cs="Arial"/>
          <w:b/>
          <w:bCs/>
          <w:color w:val="000000"/>
          <w:sz w:val="28"/>
          <w:szCs w:val="28"/>
        </w:rPr>
        <w:t>standard contract</w:t>
      </w:r>
      <w:r w:rsidR="00DF2DFF" w:rsidRPr="0036766D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F9A7612" w14:textId="74F13DF3" w:rsidR="009D6550" w:rsidRDefault="009D6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987B582" w14:textId="77777777" w:rsidR="008718A3" w:rsidRPr="00E70A11" w:rsidRDefault="008718A3" w:rsidP="008718A3">
      <w:pPr>
        <w:rPr>
          <w:rFonts w:ascii="Arial" w:hAnsi="Arial" w:cs="Arial"/>
          <w:b/>
          <w:bCs/>
          <w:sz w:val="28"/>
          <w:szCs w:val="28"/>
        </w:rPr>
      </w:pPr>
      <w:r w:rsidRPr="00E70A11">
        <w:rPr>
          <w:rFonts w:ascii="Arial" w:hAnsi="Arial" w:cs="Arial"/>
          <w:b/>
          <w:bCs/>
          <w:sz w:val="28"/>
          <w:szCs w:val="28"/>
        </w:rPr>
        <w:lastRenderedPageBreak/>
        <w:t xml:space="preserve">About </w:t>
      </w:r>
      <w:r>
        <w:rPr>
          <w:rFonts w:ascii="Arial" w:hAnsi="Arial" w:cs="Arial"/>
          <w:b/>
          <w:bCs/>
          <w:sz w:val="28"/>
          <w:szCs w:val="28"/>
        </w:rPr>
        <w:t>the Human Rights Consortium Scotland (HRCS)</w:t>
      </w:r>
    </w:p>
    <w:p w14:paraId="064AEA89" w14:textId="770619D2" w:rsidR="008718A3" w:rsidRDefault="008718A3" w:rsidP="008718A3">
      <w:pPr>
        <w:rPr>
          <w:rFonts w:ascii="Arial" w:hAnsi="Arial" w:cs="Arial"/>
          <w:sz w:val="28"/>
          <w:szCs w:val="28"/>
        </w:rPr>
      </w:pPr>
      <w:r w:rsidRPr="00E70A11">
        <w:rPr>
          <w:rFonts w:ascii="Arial" w:hAnsi="Arial" w:cs="Arial"/>
          <w:sz w:val="28"/>
          <w:szCs w:val="28"/>
        </w:rPr>
        <w:t xml:space="preserve">The HRCS </w:t>
      </w:r>
      <w:r>
        <w:rPr>
          <w:rFonts w:ascii="Arial" w:hAnsi="Arial" w:cs="Arial"/>
          <w:sz w:val="28"/>
          <w:szCs w:val="28"/>
        </w:rPr>
        <w:t>(</w:t>
      </w:r>
      <w:hyperlink r:id="rId11" w:history="1">
        <w:r w:rsidRPr="00892384">
          <w:rPr>
            <w:rStyle w:val="Hyperlink"/>
            <w:rFonts w:ascii="Arial" w:hAnsi="Arial" w:cs="Arial"/>
            <w:sz w:val="28"/>
            <w:szCs w:val="28"/>
          </w:rPr>
          <w:t>www.hrcs.org.uk</w:t>
        </w:r>
      </w:hyperlink>
      <w:r>
        <w:rPr>
          <w:rFonts w:ascii="Arial" w:hAnsi="Arial" w:cs="Arial"/>
          <w:sz w:val="28"/>
          <w:szCs w:val="28"/>
        </w:rPr>
        <w:t xml:space="preserve">) </w:t>
      </w:r>
      <w:r w:rsidRPr="00E70A11">
        <w:rPr>
          <w:rFonts w:ascii="Arial" w:hAnsi="Arial" w:cs="Arial"/>
          <w:sz w:val="28"/>
          <w:szCs w:val="28"/>
        </w:rPr>
        <w:t xml:space="preserve">is Scotland’s </w:t>
      </w:r>
      <w:r w:rsidR="0097030D">
        <w:rPr>
          <w:rFonts w:ascii="Arial" w:hAnsi="Arial" w:cs="Arial"/>
          <w:sz w:val="28"/>
          <w:szCs w:val="28"/>
        </w:rPr>
        <w:t xml:space="preserve">independent </w:t>
      </w:r>
      <w:r w:rsidRPr="00E70A11">
        <w:rPr>
          <w:rFonts w:ascii="Arial" w:hAnsi="Arial" w:cs="Arial"/>
          <w:sz w:val="28"/>
          <w:szCs w:val="28"/>
        </w:rPr>
        <w:t>civil society network</w:t>
      </w:r>
      <w:r w:rsidRPr="00AD4E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which </w:t>
      </w:r>
      <w:r w:rsidR="0097030D">
        <w:rPr>
          <w:rFonts w:ascii="Arial" w:hAnsi="Arial" w:cs="Arial"/>
          <w:sz w:val="28"/>
          <w:szCs w:val="28"/>
        </w:rPr>
        <w:t>aims to</w:t>
      </w:r>
      <w:r w:rsidRPr="0044458B">
        <w:rPr>
          <w:rFonts w:ascii="Arial" w:hAnsi="Arial" w:cs="Arial"/>
          <w:sz w:val="28"/>
          <w:szCs w:val="28"/>
        </w:rPr>
        <w:t xml:space="preserve"> defend and promote human rights</w:t>
      </w:r>
      <w:r>
        <w:rPr>
          <w:rFonts w:ascii="Arial" w:hAnsi="Arial" w:cs="Arial"/>
          <w:sz w:val="28"/>
          <w:szCs w:val="28"/>
        </w:rPr>
        <w:t xml:space="preserve"> for everyone in Scotland and beyond.</w:t>
      </w:r>
      <w:r w:rsidRPr="00E70A11">
        <w:rPr>
          <w:rFonts w:ascii="Arial" w:hAnsi="Arial" w:cs="Arial"/>
          <w:sz w:val="28"/>
          <w:szCs w:val="28"/>
        </w:rPr>
        <w:t xml:space="preserve"> We work towards two goals:  </w:t>
      </w:r>
    </w:p>
    <w:p w14:paraId="031446FD" w14:textId="77777777" w:rsidR="008718A3" w:rsidRPr="00BF5E8E" w:rsidRDefault="008718A3" w:rsidP="008718A3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F5E8E">
        <w:rPr>
          <w:rFonts w:ascii="Arial" w:hAnsi="Arial" w:cs="Arial"/>
          <w:sz w:val="28"/>
          <w:szCs w:val="28"/>
        </w:rPr>
        <w:t xml:space="preserve">To be a strong collective civil society voice on human rights. </w:t>
      </w:r>
    </w:p>
    <w:p w14:paraId="3BF41ABF" w14:textId="77777777" w:rsidR="008718A3" w:rsidRPr="00AD4EBC" w:rsidRDefault="008718A3" w:rsidP="008718A3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AD4EBC">
        <w:rPr>
          <w:rFonts w:ascii="Arial" w:hAnsi="Arial" w:cs="Arial"/>
          <w:sz w:val="28"/>
          <w:szCs w:val="28"/>
        </w:rPr>
        <w:t xml:space="preserve">Civil society has what it needs to defend and promote human rights in Scotland. </w:t>
      </w:r>
    </w:p>
    <w:p w14:paraId="1EB2EC21" w14:textId="6551F813" w:rsidR="008718A3" w:rsidRPr="00E70A11" w:rsidRDefault="0084620A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8718A3" w:rsidRPr="00E70A11">
        <w:rPr>
          <w:rFonts w:ascii="Arial" w:hAnsi="Arial" w:cs="Arial"/>
          <w:sz w:val="28"/>
          <w:szCs w:val="28"/>
        </w:rPr>
        <w:t>he Consortium became a standalone organisation in 2020. Now in a period of steep growth in membership, reputation and activity, this is an exciting time to join this young organisation</w:t>
      </w:r>
      <w:r w:rsidR="008718A3">
        <w:rPr>
          <w:rFonts w:ascii="Arial" w:hAnsi="Arial" w:cs="Arial"/>
          <w:sz w:val="28"/>
          <w:szCs w:val="28"/>
        </w:rPr>
        <w:t xml:space="preserve"> as its </w:t>
      </w:r>
      <w:r w:rsidR="0097030D">
        <w:rPr>
          <w:rFonts w:ascii="Arial" w:hAnsi="Arial" w:cs="Arial"/>
          <w:sz w:val="28"/>
          <w:szCs w:val="28"/>
        </w:rPr>
        <w:t>first lead for business development and income generation</w:t>
      </w:r>
      <w:r w:rsidR="008718A3" w:rsidRPr="00E70A11">
        <w:rPr>
          <w:rFonts w:ascii="Arial" w:hAnsi="Arial" w:cs="Arial"/>
          <w:sz w:val="28"/>
          <w:szCs w:val="28"/>
        </w:rPr>
        <w:t xml:space="preserve">. </w:t>
      </w:r>
    </w:p>
    <w:p w14:paraId="51197731" w14:textId="579CBDAE" w:rsidR="008718A3" w:rsidRDefault="008718A3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HRCS </w:t>
      </w:r>
      <w:r w:rsidRPr="00E70A11">
        <w:rPr>
          <w:rFonts w:ascii="Arial" w:hAnsi="Arial" w:cs="Arial"/>
          <w:sz w:val="28"/>
          <w:szCs w:val="28"/>
        </w:rPr>
        <w:t>work</w:t>
      </w:r>
      <w:r>
        <w:rPr>
          <w:rFonts w:ascii="Arial" w:hAnsi="Arial" w:cs="Arial"/>
          <w:sz w:val="28"/>
          <w:szCs w:val="28"/>
        </w:rPr>
        <w:t>s</w:t>
      </w:r>
      <w:r w:rsidRPr="00E70A11">
        <w:rPr>
          <w:rFonts w:ascii="Arial" w:hAnsi="Arial" w:cs="Arial"/>
          <w:sz w:val="28"/>
          <w:szCs w:val="28"/>
        </w:rPr>
        <w:t xml:space="preserve"> in partnership with our </w:t>
      </w:r>
      <w:r>
        <w:rPr>
          <w:rFonts w:ascii="Arial" w:hAnsi="Arial" w:cs="Arial"/>
          <w:sz w:val="28"/>
          <w:szCs w:val="28"/>
        </w:rPr>
        <w:t>2</w:t>
      </w:r>
      <w:r w:rsidR="0084620A">
        <w:rPr>
          <w:rFonts w:ascii="Arial" w:hAnsi="Arial" w:cs="Arial"/>
          <w:sz w:val="28"/>
          <w:szCs w:val="28"/>
        </w:rPr>
        <w:t>30</w:t>
      </w:r>
      <w:r w:rsidRPr="00E70A11">
        <w:rPr>
          <w:rFonts w:ascii="Arial" w:hAnsi="Arial" w:cs="Arial"/>
          <w:sz w:val="28"/>
          <w:szCs w:val="28"/>
        </w:rPr>
        <w:t>+ member organisations</w:t>
      </w:r>
      <w:r>
        <w:rPr>
          <w:rFonts w:ascii="Arial" w:hAnsi="Arial" w:cs="Arial"/>
          <w:sz w:val="28"/>
          <w:szCs w:val="28"/>
        </w:rPr>
        <w:t xml:space="preserve"> </w:t>
      </w:r>
      <w:r w:rsidRPr="00E70A11">
        <w:rPr>
          <w:rFonts w:ascii="Arial" w:hAnsi="Arial" w:cs="Arial"/>
          <w:sz w:val="28"/>
          <w:szCs w:val="28"/>
        </w:rPr>
        <w:t>to share information and understanding</w:t>
      </w:r>
      <w:r w:rsidR="0097030D">
        <w:rPr>
          <w:rFonts w:ascii="Arial" w:hAnsi="Arial" w:cs="Arial"/>
          <w:sz w:val="28"/>
          <w:szCs w:val="28"/>
        </w:rPr>
        <w:t xml:space="preserve"> of human rights</w:t>
      </w:r>
      <w:r w:rsidRPr="00E70A11">
        <w:rPr>
          <w:rFonts w:ascii="Arial" w:hAnsi="Arial" w:cs="Arial"/>
          <w:sz w:val="28"/>
          <w:szCs w:val="28"/>
        </w:rPr>
        <w:t xml:space="preserve">, hold events, commission research, </w:t>
      </w:r>
      <w:r w:rsidR="0097030D">
        <w:rPr>
          <w:rFonts w:ascii="Arial" w:hAnsi="Arial" w:cs="Arial"/>
          <w:sz w:val="28"/>
          <w:szCs w:val="28"/>
        </w:rPr>
        <w:t xml:space="preserve">develop </w:t>
      </w:r>
      <w:r w:rsidRPr="00E70A11">
        <w:rPr>
          <w:rFonts w:ascii="Arial" w:hAnsi="Arial" w:cs="Arial"/>
          <w:sz w:val="28"/>
          <w:szCs w:val="28"/>
        </w:rPr>
        <w:t xml:space="preserve">joint reports, media or submissions - whatever works best - to advocate for </w:t>
      </w:r>
      <w:r w:rsidR="0097030D">
        <w:rPr>
          <w:rFonts w:ascii="Arial" w:hAnsi="Arial" w:cs="Arial"/>
          <w:sz w:val="28"/>
          <w:szCs w:val="28"/>
        </w:rPr>
        <w:t xml:space="preserve">human rights and their </w:t>
      </w:r>
      <w:r>
        <w:rPr>
          <w:rFonts w:ascii="Arial" w:hAnsi="Arial" w:cs="Arial"/>
          <w:sz w:val="28"/>
          <w:szCs w:val="28"/>
        </w:rPr>
        <w:t xml:space="preserve">progressive </w:t>
      </w:r>
      <w:r w:rsidR="0097030D">
        <w:rPr>
          <w:rFonts w:ascii="Arial" w:hAnsi="Arial" w:cs="Arial"/>
          <w:sz w:val="28"/>
          <w:szCs w:val="28"/>
        </w:rPr>
        <w:t xml:space="preserve">realisation and </w:t>
      </w:r>
      <w:r>
        <w:rPr>
          <w:rFonts w:ascii="Arial" w:hAnsi="Arial" w:cs="Arial"/>
          <w:sz w:val="28"/>
          <w:szCs w:val="28"/>
        </w:rPr>
        <w:t>incorporation</w:t>
      </w:r>
      <w:r w:rsidR="0097030D">
        <w:rPr>
          <w:rFonts w:ascii="Arial" w:hAnsi="Arial" w:cs="Arial"/>
          <w:sz w:val="28"/>
          <w:szCs w:val="28"/>
        </w:rPr>
        <w:t xml:space="preserve"> into Scots law</w:t>
      </w:r>
      <w:r w:rsidRPr="00E70A11">
        <w:rPr>
          <w:rFonts w:ascii="Arial" w:hAnsi="Arial" w:cs="Arial"/>
          <w:sz w:val="28"/>
          <w:szCs w:val="28"/>
        </w:rPr>
        <w:t>.</w:t>
      </w:r>
    </w:p>
    <w:p w14:paraId="3643E29A" w14:textId="77777777" w:rsidR="008718A3" w:rsidRPr="007943DF" w:rsidRDefault="008718A3" w:rsidP="008718A3">
      <w:pPr>
        <w:rPr>
          <w:rFonts w:ascii="Arial" w:hAnsi="Arial" w:cs="Arial"/>
          <w:b/>
          <w:bCs/>
          <w:sz w:val="28"/>
          <w:szCs w:val="28"/>
        </w:rPr>
      </w:pPr>
      <w:r w:rsidRPr="007943DF">
        <w:rPr>
          <w:rFonts w:ascii="Arial" w:hAnsi="Arial" w:cs="Arial"/>
          <w:b/>
          <w:bCs/>
          <w:sz w:val="28"/>
          <w:szCs w:val="28"/>
        </w:rPr>
        <w:t>Organisational Objectives</w:t>
      </w:r>
    </w:p>
    <w:p w14:paraId="253E4CF2" w14:textId="77777777" w:rsidR="0084620A" w:rsidRDefault="008718A3" w:rsidP="008718A3">
      <w:pPr>
        <w:rPr>
          <w:rFonts w:ascii="Arial" w:hAnsi="Arial" w:cs="Arial"/>
          <w:sz w:val="28"/>
          <w:szCs w:val="28"/>
        </w:rPr>
      </w:pPr>
      <w:r w:rsidRPr="007943DF">
        <w:rPr>
          <w:rFonts w:ascii="Arial" w:hAnsi="Arial" w:cs="Arial"/>
          <w:sz w:val="28"/>
          <w:szCs w:val="28"/>
        </w:rPr>
        <w:t>HRCS is a human rights-based organisation</w:t>
      </w:r>
      <w:r w:rsidR="0084620A">
        <w:rPr>
          <w:rFonts w:ascii="Arial" w:hAnsi="Arial" w:cs="Arial"/>
          <w:sz w:val="28"/>
          <w:szCs w:val="28"/>
        </w:rPr>
        <w:t>, over the next 3 years, we will:</w:t>
      </w:r>
    </w:p>
    <w:p w14:paraId="20D7BADC" w14:textId="59E38FE5" w:rsidR="008718A3" w:rsidRPr="007943DF" w:rsidRDefault="0084620A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718A3" w:rsidRPr="007943DF">
        <w:rPr>
          <w:rFonts w:ascii="Arial" w:hAnsi="Arial" w:cs="Arial"/>
          <w:sz w:val="28"/>
          <w:szCs w:val="28"/>
        </w:rPr>
        <w:t>ecure sustainable and independent funding.</w:t>
      </w:r>
    </w:p>
    <w:p w14:paraId="0F285F0B" w14:textId="2B1A2B3D" w:rsidR="008718A3" w:rsidRPr="007943DF" w:rsidRDefault="0084620A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o</w:t>
      </w:r>
      <w:r w:rsidR="008718A3" w:rsidRPr="007943DF">
        <w:rPr>
          <w:rFonts w:ascii="Arial" w:hAnsi="Arial" w:cs="Arial"/>
          <w:sz w:val="28"/>
          <w:szCs w:val="28"/>
        </w:rPr>
        <w:t>ur key stakeholders know who we are, what we do and our impact.</w:t>
      </w:r>
    </w:p>
    <w:p w14:paraId="1AD2E9A9" w14:textId="4F745538" w:rsidR="008718A3" w:rsidRDefault="0084620A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our a</w:t>
      </w:r>
      <w:r w:rsidR="008718A3" w:rsidRPr="007943DF">
        <w:rPr>
          <w:rFonts w:ascii="Arial" w:hAnsi="Arial" w:cs="Arial"/>
          <w:sz w:val="28"/>
          <w:szCs w:val="28"/>
        </w:rPr>
        <w:t>nnual Human Rights Conference achieves its purpose of</w:t>
      </w:r>
      <w:r w:rsidR="0097030D">
        <w:rPr>
          <w:rFonts w:ascii="Arial" w:hAnsi="Arial" w:cs="Arial"/>
          <w:sz w:val="28"/>
          <w:szCs w:val="28"/>
        </w:rPr>
        <w:t xml:space="preserve"> highlighting</w:t>
      </w:r>
      <w:r w:rsidR="008718A3" w:rsidRPr="007943DF">
        <w:rPr>
          <w:rFonts w:ascii="Arial" w:hAnsi="Arial" w:cs="Arial"/>
          <w:sz w:val="28"/>
          <w:szCs w:val="28"/>
        </w:rPr>
        <w:t xml:space="preserve"> accountability</w:t>
      </w:r>
      <w:r w:rsidR="0097030D">
        <w:rPr>
          <w:rFonts w:ascii="Arial" w:hAnsi="Arial" w:cs="Arial"/>
          <w:sz w:val="28"/>
          <w:szCs w:val="28"/>
        </w:rPr>
        <w:t xml:space="preserve">, </w:t>
      </w:r>
      <w:r w:rsidR="008718A3" w:rsidRPr="007943DF">
        <w:rPr>
          <w:rFonts w:ascii="Arial" w:hAnsi="Arial" w:cs="Arial"/>
          <w:sz w:val="28"/>
          <w:szCs w:val="28"/>
        </w:rPr>
        <w:t>building connections</w:t>
      </w:r>
      <w:r w:rsidR="0097030D">
        <w:rPr>
          <w:rFonts w:ascii="Arial" w:hAnsi="Arial" w:cs="Arial"/>
          <w:sz w:val="28"/>
          <w:szCs w:val="28"/>
        </w:rPr>
        <w:t>,</w:t>
      </w:r>
      <w:r w:rsidR="008718A3" w:rsidRPr="007943DF">
        <w:rPr>
          <w:rFonts w:ascii="Arial" w:hAnsi="Arial" w:cs="Arial"/>
          <w:sz w:val="28"/>
          <w:szCs w:val="28"/>
        </w:rPr>
        <w:t xml:space="preserve"> </w:t>
      </w:r>
      <w:r w:rsidR="0097030D">
        <w:rPr>
          <w:rFonts w:ascii="Arial" w:hAnsi="Arial" w:cs="Arial"/>
          <w:sz w:val="28"/>
          <w:szCs w:val="28"/>
        </w:rPr>
        <w:t xml:space="preserve">and </w:t>
      </w:r>
      <w:r w:rsidR="008718A3" w:rsidRPr="007943DF">
        <w:rPr>
          <w:rFonts w:ascii="Arial" w:hAnsi="Arial" w:cs="Arial"/>
          <w:sz w:val="28"/>
          <w:szCs w:val="28"/>
        </w:rPr>
        <w:t>raising awareness of HRCS</w:t>
      </w:r>
      <w:r w:rsidR="0097030D">
        <w:rPr>
          <w:rFonts w:ascii="Arial" w:hAnsi="Arial" w:cs="Arial"/>
          <w:sz w:val="28"/>
          <w:szCs w:val="28"/>
        </w:rPr>
        <w:t xml:space="preserve"> and our work</w:t>
      </w:r>
      <w:r w:rsidR="008718A3" w:rsidRPr="007943DF">
        <w:rPr>
          <w:rFonts w:ascii="Arial" w:hAnsi="Arial" w:cs="Arial"/>
          <w:sz w:val="28"/>
          <w:szCs w:val="28"/>
        </w:rPr>
        <w:t>.</w:t>
      </w:r>
    </w:p>
    <w:p w14:paraId="45E5B31E" w14:textId="73977273" w:rsidR="001E06ED" w:rsidRDefault="0084620A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97030D">
        <w:rPr>
          <w:rFonts w:ascii="Arial" w:hAnsi="Arial" w:cs="Arial"/>
          <w:sz w:val="28"/>
          <w:szCs w:val="28"/>
        </w:rPr>
        <w:t xml:space="preserve">nfluence and campaign at Scottish, UK and International levels to ensure that human rights are respected, protected and fulfilled in Scotland. </w:t>
      </w:r>
    </w:p>
    <w:p w14:paraId="285AC8DF" w14:textId="140E8D1B" w:rsidR="008718A3" w:rsidRPr="007943DF" w:rsidRDefault="0097030D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1E06ED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work closely with a wide range of partners including </w:t>
      </w:r>
      <w:r w:rsidR="001E06ED">
        <w:rPr>
          <w:rFonts w:ascii="Arial" w:hAnsi="Arial" w:cs="Arial"/>
          <w:sz w:val="28"/>
          <w:szCs w:val="28"/>
        </w:rPr>
        <w:t xml:space="preserve">all spheres of </w:t>
      </w:r>
      <w:r w:rsidR="008718A3">
        <w:rPr>
          <w:rFonts w:ascii="Arial" w:hAnsi="Arial" w:cs="Arial"/>
          <w:sz w:val="28"/>
          <w:szCs w:val="28"/>
        </w:rPr>
        <w:t>Government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DD8C9A3" w14:textId="49FBFB19" w:rsidR="008718A3" w:rsidRPr="007943DF" w:rsidRDefault="001E06ED" w:rsidP="00871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ensure that </w:t>
      </w:r>
      <w:r w:rsidR="008718A3">
        <w:rPr>
          <w:rFonts w:ascii="Arial" w:hAnsi="Arial" w:cs="Arial"/>
          <w:sz w:val="28"/>
          <w:szCs w:val="28"/>
        </w:rPr>
        <w:t xml:space="preserve">our </w:t>
      </w:r>
      <w:r w:rsidR="008718A3" w:rsidRPr="007943DF">
        <w:rPr>
          <w:rFonts w:ascii="Arial" w:hAnsi="Arial" w:cs="Arial"/>
          <w:sz w:val="28"/>
          <w:szCs w:val="28"/>
        </w:rPr>
        <w:t>members have the information and understanding that they need in order to defend and promote human rights effectively.</w:t>
      </w:r>
    </w:p>
    <w:p w14:paraId="40BC35A7" w14:textId="77777777" w:rsidR="008718A3" w:rsidRDefault="008718A3" w:rsidP="008718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56FB89" w14:textId="77777777" w:rsidR="00BA38D5" w:rsidRDefault="00F27C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Business Development </w:t>
      </w:r>
      <w:r w:rsidR="00BA38D5">
        <w:rPr>
          <w:rFonts w:ascii="Arial" w:hAnsi="Arial" w:cs="Arial"/>
          <w:b/>
          <w:bCs/>
          <w:sz w:val="28"/>
          <w:szCs w:val="28"/>
        </w:rPr>
        <w:t>and Income Generation Lead</w:t>
      </w:r>
    </w:p>
    <w:p w14:paraId="517DB631" w14:textId="35560174" w:rsidR="00963A27" w:rsidRPr="00D91D95" w:rsidRDefault="00072AD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</w:t>
      </w:r>
      <w:r w:rsidR="00963A27" w:rsidRPr="00D91D95">
        <w:rPr>
          <w:rFonts w:ascii="Arial" w:hAnsi="Arial" w:cs="Arial"/>
          <w:b/>
          <w:bCs/>
          <w:sz w:val="28"/>
          <w:szCs w:val="28"/>
        </w:rPr>
        <w:t xml:space="preserve">ob </w:t>
      </w:r>
      <w:r w:rsidR="00D21C1F">
        <w:rPr>
          <w:rFonts w:ascii="Arial" w:hAnsi="Arial" w:cs="Arial"/>
          <w:b/>
          <w:bCs/>
          <w:sz w:val="28"/>
          <w:szCs w:val="28"/>
        </w:rPr>
        <w:t>D</w:t>
      </w:r>
      <w:r w:rsidR="00963A27" w:rsidRPr="00D91D95">
        <w:rPr>
          <w:rFonts w:ascii="Arial" w:hAnsi="Arial" w:cs="Arial"/>
          <w:b/>
          <w:bCs/>
          <w:sz w:val="28"/>
          <w:szCs w:val="28"/>
        </w:rPr>
        <w:t>escription</w:t>
      </w:r>
    </w:p>
    <w:p w14:paraId="0F092A86" w14:textId="0CA1FBA7" w:rsidR="00D14126" w:rsidRDefault="00F90E1F" w:rsidP="005D719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HRCS is proud of </w:t>
      </w:r>
      <w:r w:rsidR="0084620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its independence and 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that it receives no Scottish Government core funding. It has a proven track record in </w:t>
      </w:r>
      <w:r w:rsidR="00D1412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developing strong relationships with grant and trusts funders. </w:t>
      </w:r>
    </w:p>
    <w:p w14:paraId="3D0784E2" w14:textId="77777777" w:rsidR="00D14126" w:rsidRDefault="00D14126" w:rsidP="005D719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14:paraId="734D30AC" w14:textId="191D7486" w:rsidR="00D14126" w:rsidRDefault="00C22D28" w:rsidP="005D719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C803DD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The </w:t>
      </w:r>
      <w:r w:rsidR="00081DF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Business Development and Income Generation Lead</w:t>
      </w:r>
      <w:r w:rsidR="00F75A45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is a new role for HRCS. </w:t>
      </w:r>
      <w:r w:rsidR="0050544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It has been created to build on the successes of the Consortium’s </w:t>
      </w:r>
      <w:r w:rsidR="0084620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current</w:t>
      </w:r>
      <w:r w:rsidR="0050544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income generation strategy and develop a new </w:t>
      </w:r>
      <w:r w:rsidR="00D1412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one</w:t>
      </w:r>
      <w:r w:rsidR="0084620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focussed on the long-term and sustainability</w:t>
      </w:r>
      <w:r w:rsidR="00D538FE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. </w:t>
      </w:r>
    </w:p>
    <w:p w14:paraId="09CEFC2D" w14:textId="77777777" w:rsidR="00D14126" w:rsidRDefault="00D14126" w:rsidP="005D719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14:paraId="19A8B0A2" w14:textId="73511CE9" w:rsidR="005D719B" w:rsidRPr="00C803DD" w:rsidRDefault="00D538FE" w:rsidP="005D719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The new strategy must have a </w:t>
      </w:r>
      <w:r w:rsidR="00505446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focus on diversification of funding</w:t>
      </w:r>
      <w:r w:rsidR="00C83EE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linked to creative and innovative business development</w:t>
      </w:r>
      <w:r w:rsidR="005D719B" w:rsidRP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which 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embodies and delivers the Consortium’s </w:t>
      </w:r>
      <w:r w:rsidR="005D719B" w:rsidRPr="00C803DD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strategic development in line with its mission, vision and values. </w:t>
      </w:r>
    </w:p>
    <w:p w14:paraId="75A222F0" w14:textId="77777777" w:rsidR="00C83EE8" w:rsidRDefault="00C83EE8" w:rsidP="008015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14:paraId="27BEB1D5" w14:textId="77777777" w:rsidR="0084620A" w:rsidRDefault="0084620A" w:rsidP="0084620A">
      <w:pPr>
        <w:shd w:val="clear" w:color="auto" w:fill="FFFFFF"/>
        <w:spacing w:after="0" w:line="330" w:lineRule="atLeast"/>
        <w:rPr>
          <w:rFonts w:ascii="Arial" w:hAnsi="Arial" w:cs="Arial"/>
          <w:sz w:val="28"/>
          <w:szCs w:val="28"/>
          <w:lang w:eastAsia="en-GB"/>
        </w:rPr>
      </w:pPr>
      <w:r w:rsidRPr="00D575AB">
        <w:rPr>
          <w:rFonts w:ascii="Arial" w:hAnsi="Arial" w:cs="Arial"/>
          <w:sz w:val="28"/>
          <w:szCs w:val="28"/>
        </w:rPr>
        <w:t>The</w:t>
      </w:r>
      <w:r w:rsidRPr="00C107C3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 xml:space="preserve"> </w:t>
      </w:r>
      <w:r w:rsidRPr="0084620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Business Development and Income Generation Lead’s role is to</w:t>
      </w:r>
      <w:r w:rsidRPr="00D575AB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 xml:space="preserve"> </w:t>
      </w:r>
      <w:r w:rsidRPr="00C107C3">
        <w:rPr>
          <w:rFonts w:ascii="Arial" w:hAnsi="Arial" w:cs="Arial"/>
          <w:sz w:val="28"/>
          <w:szCs w:val="28"/>
          <w:lang w:eastAsia="en-GB"/>
        </w:rPr>
        <w:t>create and implement a robust, resilient and value-based Business Development and Income Generation Strategy to meet current and future financial requirements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Pr="00C107C3">
        <w:rPr>
          <w:rFonts w:ascii="Arial" w:hAnsi="Arial" w:cs="Arial"/>
          <w:sz w:val="28"/>
          <w:szCs w:val="28"/>
          <w:lang w:eastAsia="en-GB"/>
        </w:rPr>
        <w:t xml:space="preserve"> both for the core of the organisation and new projects. The Strategy will build on successes to date, maintaining existing relationships with </w:t>
      </w:r>
      <w:r>
        <w:rPr>
          <w:rFonts w:ascii="Arial" w:hAnsi="Arial" w:cs="Arial"/>
          <w:sz w:val="28"/>
          <w:szCs w:val="28"/>
          <w:lang w:eastAsia="en-GB"/>
        </w:rPr>
        <w:t xml:space="preserve">our </w:t>
      </w:r>
      <w:r w:rsidRPr="00C107C3">
        <w:rPr>
          <w:rFonts w:ascii="Arial" w:hAnsi="Arial" w:cs="Arial"/>
          <w:sz w:val="28"/>
          <w:szCs w:val="28"/>
          <w:lang w:eastAsia="en-GB"/>
        </w:rPr>
        <w:t xml:space="preserve">funders and promote diversification of funding and sustainability. </w:t>
      </w:r>
    </w:p>
    <w:p w14:paraId="287628A0" w14:textId="77777777" w:rsidR="0084620A" w:rsidRDefault="0084620A" w:rsidP="0084620A">
      <w:pPr>
        <w:shd w:val="clear" w:color="auto" w:fill="FFFFFF"/>
        <w:spacing w:after="0" w:line="330" w:lineRule="atLeast"/>
        <w:rPr>
          <w:rFonts w:ascii="Arial" w:hAnsi="Arial" w:cs="Arial"/>
          <w:sz w:val="28"/>
          <w:szCs w:val="28"/>
          <w:lang w:eastAsia="en-GB"/>
        </w:rPr>
      </w:pPr>
    </w:p>
    <w:p w14:paraId="76A10D73" w14:textId="59B8FAB0" w:rsidR="0084620A" w:rsidRDefault="0084620A" w:rsidP="0084620A">
      <w:pPr>
        <w:shd w:val="clear" w:color="auto" w:fill="FFFFFF"/>
        <w:spacing w:after="0" w:line="330" w:lineRule="atLeast"/>
        <w:rPr>
          <w:rFonts w:ascii="Arial" w:hAnsi="Arial" w:cs="Arial"/>
          <w:sz w:val="28"/>
          <w:szCs w:val="28"/>
          <w:lang w:eastAsia="en-GB"/>
        </w:rPr>
      </w:pPr>
      <w:r w:rsidRPr="00C107C3">
        <w:rPr>
          <w:rFonts w:ascii="Arial" w:hAnsi="Arial" w:cs="Arial"/>
          <w:sz w:val="28"/>
          <w:szCs w:val="28"/>
          <w:lang w:eastAsia="en-GB"/>
        </w:rPr>
        <w:t xml:space="preserve">It is expected that the new strategy will include a mix of applications to trusts, foundations and grant giving bodies as well as voluntary fundraising, corporate and other forms of sponsorship.  New and creative ideas will be welcomed if a positive return on investment can be demonstrated.  </w:t>
      </w:r>
    </w:p>
    <w:p w14:paraId="4593F706" w14:textId="77777777" w:rsidR="0084620A" w:rsidRDefault="0084620A" w:rsidP="0084620A">
      <w:pPr>
        <w:shd w:val="clear" w:color="auto" w:fill="FFFFFF"/>
        <w:spacing w:after="0" w:line="330" w:lineRule="atLeast"/>
        <w:rPr>
          <w:rFonts w:ascii="Arial" w:hAnsi="Arial" w:cs="Arial"/>
          <w:sz w:val="28"/>
          <w:szCs w:val="28"/>
          <w:lang w:eastAsia="en-GB"/>
        </w:rPr>
      </w:pPr>
    </w:p>
    <w:p w14:paraId="488CB376" w14:textId="23B4E23A" w:rsidR="000D24DA" w:rsidRDefault="00C83EE8" w:rsidP="008015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The </w:t>
      </w:r>
      <w:r w:rsidR="00CC3DB4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Business Development Lead will support the </w:t>
      </w:r>
      <w:r w:rsidR="00215B69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HRCS </w:t>
      </w:r>
      <w:r w:rsidR="00CC3DB4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Director and Board of Tr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u</w:t>
      </w:r>
      <w:r w:rsidR="00CC3DB4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stees to ensure a f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inancially sustainable future for the Consortium. T</w:t>
      </w:r>
      <w:r w:rsidR="00587495" w:rsidRPr="00C803DD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he post 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holder will be line managed by the Director and work directly with the Board Fundraising Sub</w:t>
      </w:r>
      <w:r w:rsidR="00890EC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-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Group and other </w:t>
      </w:r>
      <w:r w:rsidR="00890ECA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HRCS staff </w:t>
      </w:r>
      <w:r w:rsidR="005D719B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team members. </w:t>
      </w:r>
    </w:p>
    <w:p w14:paraId="19DA9481" w14:textId="77777777" w:rsidR="00B56EE1" w:rsidRDefault="00B56EE1" w:rsidP="00801526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sz w:val="24"/>
          <w:szCs w:val="24"/>
          <w:lang w:eastAsia="en-GB"/>
        </w:rPr>
      </w:pPr>
    </w:p>
    <w:p w14:paraId="302DE3EE" w14:textId="3E2CADB3" w:rsidR="00D575AB" w:rsidRPr="00C107C3" w:rsidRDefault="00666402" w:rsidP="00C107C3">
      <w:pPr>
        <w:shd w:val="clear" w:color="auto" w:fill="FFFFFF"/>
        <w:spacing w:after="0" w:line="330" w:lineRule="atLeast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All fundraising activities should be in accordance with best practice as detailed in the Institute of Fundrais</w:t>
      </w:r>
      <w:r w:rsidR="00973BB6">
        <w:rPr>
          <w:rFonts w:ascii="Arial" w:hAnsi="Arial" w:cs="Arial"/>
          <w:sz w:val="28"/>
          <w:szCs w:val="28"/>
          <w:lang w:eastAsia="en-GB"/>
        </w:rPr>
        <w:t>ing</w:t>
      </w:r>
      <w:r>
        <w:rPr>
          <w:rFonts w:ascii="Arial" w:hAnsi="Arial" w:cs="Arial"/>
          <w:sz w:val="28"/>
          <w:szCs w:val="28"/>
          <w:lang w:eastAsia="en-GB"/>
        </w:rPr>
        <w:t>.</w:t>
      </w:r>
      <w:r w:rsidR="00D575AB" w:rsidRPr="00C107C3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57BCA95F" w14:textId="6B8DEFAF" w:rsidR="00D575AB" w:rsidRPr="00D575AB" w:rsidRDefault="00D575AB" w:rsidP="00D575A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14:paraId="05C493F2" w14:textId="77777777" w:rsidR="000C0684" w:rsidRPr="00C107C3" w:rsidRDefault="000C0684" w:rsidP="00C107C3">
      <w:pPr>
        <w:rPr>
          <w:rFonts w:ascii="Arial" w:hAnsi="Arial" w:cs="Arial"/>
          <w:sz w:val="28"/>
          <w:szCs w:val="28"/>
          <w:lang w:eastAsia="en-GB"/>
        </w:rPr>
      </w:pPr>
    </w:p>
    <w:p w14:paraId="2FA1A7BE" w14:textId="0D23D2A0" w:rsidR="002E65CA" w:rsidRPr="001C2910" w:rsidRDefault="000C0684" w:rsidP="00C107C3">
      <w:pP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  <w:r w:rsidRPr="001C2910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lastRenderedPageBreak/>
        <w:t xml:space="preserve">Key tasks include: </w:t>
      </w:r>
    </w:p>
    <w:p w14:paraId="4DCA5683" w14:textId="71AD3EE0" w:rsidR="002E65CA" w:rsidRDefault="000C0684" w:rsidP="00D575AB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107C3">
        <w:rPr>
          <w:rFonts w:ascii="Arial" w:hAnsi="Arial" w:cs="Arial"/>
          <w:sz w:val="28"/>
          <w:szCs w:val="28"/>
        </w:rPr>
        <w:t xml:space="preserve">Maintaining existing </w:t>
      </w:r>
      <w:r w:rsidR="002E65CA" w:rsidRPr="00C107C3">
        <w:rPr>
          <w:rFonts w:ascii="Arial" w:hAnsi="Arial" w:cs="Arial"/>
          <w:sz w:val="28"/>
          <w:szCs w:val="28"/>
        </w:rPr>
        <w:t>and develop</w:t>
      </w:r>
      <w:r w:rsidRPr="00C107C3">
        <w:rPr>
          <w:rFonts w:ascii="Arial" w:hAnsi="Arial" w:cs="Arial"/>
          <w:sz w:val="28"/>
          <w:szCs w:val="28"/>
        </w:rPr>
        <w:t>ing new</w:t>
      </w:r>
      <w:r w:rsidR="002E65CA" w:rsidRPr="00C107C3">
        <w:rPr>
          <w:rFonts w:ascii="Arial" w:hAnsi="Arial" w:cs="Arial"/>
          <w:sz w:val="28"/>
          <w:szCs w:val="28"/>
        </w:rPr>
        <w:t xml:space="preserve"> relationships</w:t>
      </w:r>
      <w:r w:rsidRPr="00C107C3">
        <w:rPr>
          <w:rFonts w:ascii="Arial" w:hAnsi="Arial" w:cs="Arial"/>
          <w:sz w:val="28"/>
          <w:szCs w:val="28"/>
        </w:rPr>
        <w:t xml:space="preserve"> </w:t>
      </w:r>
      <w:r w:rsidR="002E65CA" w:rsidRPr="00C107C3">
        <w:rPr>
          <w:rFonts w:ascii="Arial" w:hAnsi="Arial" w:cs="Arial"/>
          <w:sz w:val="28"/>
          <w:szCs w:val="28"/>
        </w:rPr>
        <w:t>with major grants and trusts funders</w:t>
      </w:r>
      <w:r w:rsidRPr="00C107C3">
        <w:rPr>
          <w:rFonts w:ascii="Arial" w:hAnsi="Arial" w:cs="Arial"/>
          <w:sz w:val="28"/>
          <w:szCs w:val="28"/>
        </w:rPr>
        <w:t xml:space="preserve"> and making timely applications.</w:t>
      </w:r>
    </w:p>
    <w:p w14:paraId="03444C94" w14:textId="2834EC76" w:rsidR="00666402" w:rsidRPr="00C107C3" w:rsidRDefault="00666402" w:rsidP="00C107C3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Developing relationships with new stakeholders, for example, corporate sponsors</w:t>
      </w:r>
      <w:r w:rsidR="00FE7923">
        <w:rPr>
          <w:rFonts w:ascii="Arial" w:hAnsi="Arial" w:cs="Arial"/>
          <w:sz w:val="28"/>
          <w:szCs w:val="28"/>
        </w:rPr>
        <w:t>, to secure funding.</w:t>
      </w:r>
    </w:p>
    <w:p w14:paraId="789603EB" w14:textId="08E6C072" w:rsidR="00D575AB" w:rsidRPr="00C107C3" w:rsidRDefault="00D575AB" w:rsidP="00C107C3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107C3">
        <w:rPr>
          <w:rFonts w:ascii="Arial" w:hAnsi="Arial" w:cs="Arial"/>
          <w:sz w:val="28"/>
          <w:szCs w:val="28"/>
        </w:rPr>
        <w:t>Horizon scanning to identify new fundraising opportunities</w:t>
      </w:r>
      <w:r w:rsidR="00666402">
        <w:rPr>
          <w:rFonts w:ascii="Arial" w:hAnsi="Arial" w:cs="Arial"/>
          <w:sz w:val="28"/>
          <w:szCs w:val="28"/>
        </w:rPr>
        <w:t xml:space="preserve">, including opportunities for delivery of services or projects that do not breach the HRCS’s prohibition on Government core funding. </w:t>
      </w:r>
    </w:p>
    <w:p w14:paraId="3E3EED98" w14:textId="31027F72" w:rsidR="00FE7923" w:rsidRDefault="00D575AB" w:rsidP="000C0684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107C3">
        <w:rPr>
          <w:rFonts w:ascii="Arial" w:hAnsi="Arial" w:cs="Arial"/>
          <w:sz w:val="28"/>
          <w:szCs w:val="28"/>
        </w:rPr>
        <w:t xml:space="preserve">In partnership with the Director, analysing feedback from </w:t>
      </w:r>
      <w:r w:rsidR="003C1A48" w:rsidRPr="00C107C3">
        <w:rPr>
          <w:rFonts w:ascii="Arial" w:hAnsi="Arial" w:cs="Arial"/>
          <w:sz w:val="28"/>
          <w:szCs w:val="28"/>
        </w:rPr>
        <w:t xml:space="preserve">HRCS members </w:t>
      </w:r>
      <w:r w:rsidR="003C1A48">
        <w:rPr>
          <w:rFonts w:ascii="Arial" w:hAnsi="Arial" w:cs="Arial"/>
          <w:sz w:val="28"/>
          <w:szCs w:val="28"/>
        </w:rPr>
        <w:t xml:space="preserve">and the wider </w:t>
      </w:r>
      <w:r w:rsidRPr="00C107C3">
        <w:rPr>
          <w:rFonts w:ascii="Arial" w:hAnsi="Arial" w:cs="Arial"/>
          <w:sz w:val="28"/>
          <w:szCs w:val="28"/>
        </w:rPr>
        <w:t xml:space="preserve">human rights sector to identify areas of business development and fundraising for groups whose human rights are most at risk. </w:t>
      </w:r>
    </w:p>
    <w:p w14:paraId="292E3AA0" w14:textId="6A70FE34" w:rsidR="00D575AB" w:rsidRPr="00C107C3" w:rsidRDefault="00FE7923" w:rsidP="00FE7923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93146">
        <w:rPr>
          <w:rFonts w:ascii="Arial" w:hAnsi="Arial" w:cs="Arial"/>
          <w:sz w:val="28"/>
          <w:szCs w:val="28"/>
        </w:rPr>
        <w:t>Manag</w:t>
      </w:r>
      <w:r>
        <w:rPr>
          <w:rFonts w:ascii="Arial" w:hAnsi="Arial" w:cs="Arial"/>
          <w:sz w:val="28"/>
          <w:szCs w:val="28"/>
        </w:rPr>
        <w:t>ing</w:t>
      </w:r>
      <w:r w:rsidRPr="00D93146">
        <w:rPr>
          <w:rFonts w:ascii="Arial" w:hAnsi="Arial" w:cs="Arial"/>
          <w:sz w:val="28"/>
          <w:szCs w:val="28"/>
        </w:rPr>
        <w:t xml:space="preserve"> organisational resources effectively </w:t>
      </w:r>
      <w:r>
        <w:rPr>
          <w:rFonts w:ascii="Arial" w:hAnsi="Arial" w:cs="Arial"/>
          <w:sz w:val="28"/>
          <w:szCs w:val="28"/>
        </w:rPr>
        <w:t xml:space="preserve">at all times. </w:t>
      </w:r>
    </w:p>
    <w:p w14:paraId="3BB256A7" w14:textId="47DFF45B" w:rsidR="00D575AB" w:rsidRDefault="00D575AB" w:rsidP="000C0684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7331D">
        <w:rPr>
          <w:rFonts w:ascii="Arial" w:hAnsi="Arial" w:cs="Arial"/>
          <w:sz w:val="28"/>
          <w:szCs w:val="28"/>
        </w:rPr>
        <w:t xml:space="preserve">Developing and implementing a </w:t>
      </w:r>
      <w:r w:rsidR="00973BB6">
        <w:rPr>
          <w:rFonts w:ascii="Arial" w:hAnsi="Arial" w:cs="Arial"/>
          <w:sz w:val="28"/>
          <w:szCs w:val="28"/>
        </w:rPr>
        <w:t>voluntary A</w:t>
      </w:r>
      <w:r w:rsidRPr="00D7331D">
        <w:rPr>
          <w:rFonts w:ascii="Arial" w:hAnsi="Arial" w:cs="Arial"/>
          <w:sz w:val="28"/>
          <w:szCs w:val="28"/>
        </w:rPr>
        <w:t>mbassador’s role for HRCS</w:t>
      </w:r>
      <w:r w:rsidR="00973BB6">
        <w:rPr>
          <w:rFonts w:ascii="Arial" w:hAnsi="Arial" w:cs="Arial"/>
          <w:sz w:val="28"/>
          <w:szCs w:val="28"/>
        </w:rPr>
        <w:t xml:space="preserve"> to help promote the organisation and our </w:t>
      </w:r>
      <w:r w:rsidR="001C2910">
        <w:rPr>
          <w:rFonts w:ascii="Arial" w:hAnsi="Arial" w:cs="Arial"/>
          <w:sz w:val="28"/>
          <w:szCs w:val="28"/>
        </w:rPr>
        <w:t>aims</w:t>
      </w:r>
      <w:r w:rsidRPr="00D7331D">
        <w:rPr>
          <w:rFonts w:ascii="Arial" w:hAnsi="Arial" w:cs="Arial"/>
          <w:sz w:val="28"/>
          <w:szCs w:val="28"/>
        </w:rPr>
        <w:t>.</w:t>
      </w:r>
    </w:p>
    <w:p w14:paraId="02B4A818" w14:textId="7B9DCA8B" w:rsidR="00223FE4" w:rsidRPr="00C107C3" w:rsidRDefault="00FE7923" w:rsidP="00C107C3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Collaborating</w:t>
      </w:r>
      <w:r w:rsidR="00223FE4">
        <w:rPr>
          <w:rFonts w:ascii="Arial" w:hAnsi="Arial" w:cs="Arial"/>
          <w:sz w:val="28"/>
          <w:szCs w:val="28"/>
        </w:rPr>
        <w:t xml:space="preserve"> with other </w:t>
      </w:r>
      <w:r w:rsidR="003C1A48">
        <w:rPr>
          <w:rFonts w:ascii="Arial" w:hAnsi="Arial" w:cs="Arial"/>
          <w:sz w:val="28"/>
          <w:szCs w:val="28"/>
        </w:rPr>
        <w:t>non-governmental</w:t>
      </w:r>
      <w:r w:rsidR="00223FE4">
        <w:rPr>
          <w:rFonts w:ascii="Arial" w:hAnsi="Arial" w:cs="Arial"/>
          <w:sz w:val="28"/>
          <w:szCs w:val="28"/>
        </w:rPr>
        <w:t xml:space="preserve"> and third sector organisations working in the human rights sector to secure joint projects and shared sources of funding to</w:t>
      </w:r>
      <w:r>
        <w:rPr>
          <w:rFonts w:ascii="Arial" w:hAnsi="Arial" w:cs="Arial"/>
          <w:sz w:val="28"/>
          <w:szCs w:val="28"/>
        </w:rPr>
        <w:t xml:space="preserve"> further human rights work.</w:t>
      </w:r>
      <w:r w:rsidR="00223FE4">
        <w:rPr>
          <w:rFonts w:ascii="Arial" w:hAnsi="Arial" w:cs="Arial"/>
          <w:sz w:val="28"/>
          <w:szCs w:val="28"/>
        </w:rPr>
        <w:t xml:space="preserve">  </w:t>
      </w:r>
    </w:p>
    <w:p w14:paraId="625E4A52" w14:textId="4E845857" w:rsidR="00915ED3" w:rsidRPr="00C107C3" w:rsidRDefault="00D575AB" w:rsidP="00C107C3">
      <w:pP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  <w:r w:rsidRPr="00C107C3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Governance and reporting</w:t>
      </w:r>
    </w:p>
    <w:p w14:paraId="2F01EA0D" w14:textId="2BF3F13A" w:rsidR="00F6642C" w:rsidRDefault="000C0684" w:rsidP="00D575AB">
      <w:pPr>
        <w:pStyle w:val="ListParagraph"/>
        <w:numPr>
          <w:ilvl w:val="0"/>
          <w:numId w:val="3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C107C3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Reporting to the Director and Board of Trustees on the progress of business development and income generation strategy, including consulting</w:t>
      </w:r>
      <w:r w:rsidR="0066640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about </w:t>
      </w:r>
      <w:r w:rsidRPr="00C107C3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new opportunities and</w:t>
      </w:r>
      <w:r w:rsidR="00D575AB" w:rsidRPr="00C107C3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new methods of fundraising</w:t>
      </w:r>
      <w:r w:rsidR="00223FE4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for HRCS.</w:t>
      </w:r>
    </w:p>
    <w:p w14:paraId="1FCF83DF" w14:textId="39CBAA14" w:rsidR="00D575AB" w:rsidRDefault="00D575AB" w:rsidP="00D575AB">
      <w:pPr>
        <w:pStyle w:val="ListParagraph"/>
        <w:numPr>
          <w:ilvl w:val="0"/>
          <w:numId w:val="3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>Working with the Director to formulate a</w:t>
      </w:r>
      <w:r w:rsidR="0066640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n organisational risk register.</w:t>
      </w:r>
    </w:p>
    <w:p w14:paraId="791574B2" w14:textId="66EAD4E4" w:rsidR="00666402" w:rsidRPr="00C107C3" w:rsidRDefault="00666402" w:rsidP="00C107C3">
      <w:pPr>
        <w:pStyle w:val="ListParagraph"/>
        <w:numPr>
          <w:ilvl w:val="0"/>
          <w:numId w:val="3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Working with the </w:t>
      </w:r>
      <w:r w:rsidR="00FE7923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D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irector to ensure reports to funders and sponsors on the work of HRCS are delivered on time and meet reporting requirements.  </w:t>
      </w:r>
    </w:p>
    <w:p w14:paraId="3761592F" w14:textId="77777777" w:rsidR="001C2910" w:rsidRDefault="001C2910" w:rsidP="00C107C3">
      <w:pP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</w:p>
    <w:p w14:paraId="4CDBD074" w14:textId="2BE97CB1" w:rsidR="00223FE4" w:rsidRPr="00C107C3" w:rsidRDefault="00223FE4" w:rsidP="00C107C3">
      <w:pPr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C107C3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Relationships with stakeholders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 xml:space="preserve"> and members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14:paraId="1D39FCEA" w14:textId="182E9D6B" w:rsidR="00372DEF" w:rsidRPr="00C107C3" w:rsidRDefault="00223FE4" w:rsidP="00C107C3">
      <w:pPr>
        <w:rPr>
          <w:rFonts w:ascii="Arial" w:hAnsi="Arial" w:cs="Arial"/>
          <w:sz w:val="28"/>
          <w:szCs w:val="28"/>
        </w:rPr>
      </w:pPr>
      <w:r w:rsidRPr="00C107C3">
        <w:rPr>
          <w:rFonts w:ascii="Arial" w:hAnsi="Arial" w:cs="Arial"/>
          <w:sz w:val="28"/>
          <w:szCs w:val="28"/>
        </w:rPr>
        <w:t xml:space="preserve">In addition to developing and maintaining relationships with sponsors, the role will involve maintaining positive working relationships </w:t>
      </w:r>
      <w:bookmarkStart w:id="0" w:name="_Hlk187151139"/>
      <w:r w:rsidR="00CE6FA8" w:rsidRPr="00C107C3">
        <w:rPr>
          <w:rFonts w:ascii="Arial" w:hAnsi="Arial" w:cs="Arial"/>
          <w:sz w:val="28"/>
          <w:szCs w:val="28"/>
        </w:rPr>
        <w:t xml:space="preserve">with </w:t>
      </w:r>
      <w:r w:rsidR="003C1A48">
        <w:rPr>
          <w:rFonts w:ascii="Arial" w:hAnsi="Arial" w:cs="Arial"/>
          <w:sz w:val="28"/>
          <w:szCs w:val="28"/>
        </w:rPr>
        <w:t>G</w:t>
      </w:r>
      <w:r w:rsidR="00753032" w:rsidRPr="00C107C3">
        <w:rPr>
          <w:rFonts w:ascii="Arial" w:hAnsi="Arial" w:cs="Arial"/>
          <w:sz w:val="28"/>
          <w:szCs w:val="28"/>
        </w:rPr>
        <w:t xml:space="preserve">overnment and </w:t>
      </w:r>
      <w:r w:rsidR="00233ED7" w:rsidRPr="00C107C3">
        <w:rPr>
          <w:rFonts w:ascii="Arial" w:hAnsi="Arial" w:cs="Arial"/>
          <w:sz w:val="28"/>
          <w:szCs w:val="28"/>
        </w:rPr>
        <w:t xml:space="preserve">other interested </w:t>
      </w:r>
      <w:r w:rsidR="003C1A48">
        <w:rPr>
          <w:rFonts w:ascii="Arial" w:hAnsi="Arial" w:cs="Arial"/>
          <w:sz w:val="28"/>
          <w:szCs w:val="28"/>
        </w:rPr>
        <w:t>non-governmental</w:t>
      </w:r>
      <w:r w:rsidR="00233ED7" w:rsidRPr="00C107C3">
        <w:rPr>
          <w:rFonts w:ascii="Arial" w:hAnsi="Arial" w:cs="Arial"/>
          <w:sz w:val="28"/>
          <w:szCs w:val="28"/>
        </w:rPr>
        <w:t xml:space="preserve">, public and private sector organisations </w:t>
      </w:r>
      <w:r w:rsidR="003C1A48">
        <w:rPr>
          <w:rFonts w:ascii="Arial" w:hAnsi="Arial" w:cs="Arial"/>
          <w:sz w:val="28"/>
          <w:szCs w:val="28"/>
        </w:rPr>
        <w:t xml:space="preserve">at </w:t>
      </w:r>
      <w:r w:rsidR="00753032" w:rsidRPr="00C107C3">
        <w:rPr>
          <w:rFonts w:ascii="Arial" w:hAnsi="Arial" w:cs="Arial"/>
          <w:sz w:val="28"/>
          <w:szCs w:val="28"/>
        </w:rPr>
        <w:t>Scottish</w:t>
      </w:r>
      <w:r w:rsidR="00233ED7" w:rsidRPr="00C107C3">
        <w:rPr>
          <w:rFonts w:ascii="Arial" w:hAnsi="Arial" w:cs="Arial"/>
          <w:sz w:val="28"/>
          <w:szCs w:val="28"/>
        </w:rPr>
        <w:t>, U</w:t>
      </w:r>
      <w:r w:rsidR="00753032" w:rsidRPr="00C107C3">
        <w:rPr>
          <w:rFonts w:ascii="Arial" w:hAnsi="Arial" w:cs="Arial"/>
          <w:sz w:val="28"/>
          <w:szCs w:val="28"/>
        </w:rPr>
        <w:t>K</w:t>
      </w:r>
      <w:r w:rsidR="00233ED7" w:rsidRPr="00C107C3">
        <w:rPr>
          <w:rFonts w:ascii="Arial" w:hAnsi="Arial" w:cs="Arial"/>
          <w:sz w:val="28"/>
          <w:szCs w:val="28"/>
        </w:rPr>
        <w:t xml:space="preserve"> and international levels. </w:t>
      </w:r>
    </w:p>
    <w:bookmarkEnd w:id="0"/>
    <w:p w14:paraId="0FC85E43" w14:textId="5EFB39B5" w:rsidR="00753032" w:rsidRPr="00C107C3" w:rsidRDefault="00223FE4" w:rsidP="00C107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Contributing to HRCS as a membership organisation </w:t>
      </w:r>
      <w:r w:rsidR="00FE7923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creat</w:t>
      </w:r>
      <w:r w:rsidR="00FE792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opportunities for HRCS staff and members to share their knowledge and expertise in identifying and securing resources for human rights work. </w:t>
      </w:r>
    </w:p>
    <w:p w14:paraId="02436650" w14:textId="70ED12E2" w:rsidR="006A4B08" w:rsidRDefault="00FE7923" w:rsidP="006A4B0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Working within the HRCS Team</w:t>
      </w:r>
    </w:p>
    <w:p w14:paraId="2A05213D" w14:textId="406CA29D" w:rsidR="00372DEF" w:rsidRDefault="00372DEF" w:rsidP="00372D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91D95">
        <w:rPr>
          <w:rFonts w:ascii="Arial" w:hAnsi="Arial" w:cs="Arial"/>
          <w:sz w:val="28"/>
          <w:szCs w:val="28"/>
        </w:rPr>
        <w:t>Work</w:t>
      </w:r>
      <w:r w:rsidR="00FE7923">
        <w:rPr>
          <w:rFonts w:ascii="Arial" w:hAnsi="Arial" w:cs="Arial"/>
          <w:sz w:val="28"/>
          <w:szCs w:val="28"/>
        </w:rPr>
        <w:t xml:space="preserve">ing with </w:t>
      </w:r>
      <w:r w:rsidR="007F6126">
        <w:rPr>
          <w:rFonts w:ascii="Arial" w:hAnsi="Arial" w:cs="Arial"/>
          <w:sz w:val="28"/>
          <w:szCs w:val="28"/>
        </w:rPr>
        <w:t xml:space="preserve">other stakeholders </w:t>
      </w:r>
      <w:r w:rsidRPr="00D91D95">
        <w:rPr>
          <w:rFonts w:ascii="Arial" w:hAnsi="Arial" w:cs="Arial"/>
          <w:sz w:val="28"/>
          <w:szCs w:val="28"/>
        </w:rPr>
        <w:t xml:space="preserve">to enable </w:t>
      </w:r>
      <w:r w:rsidR="00D348DD" w:rsidRPr="00D91D95">
        <w:rPr>
          <w:rFonts w:ascii="Arial" w:hAnsi="Arial" w:cs="Arial"/>
          <w:sz w:val="28"/>
          <w:szCs w:val="28"/>
        </w:rPr>
        <w:t>rights-holders</w:t>
      </w:r>
      <w:r w:rsidRPr="00D91D95">
        <w:rPr>
          <w:rFonts w:ascii="Arial" w:hAnsi="Arial" w:cs="Arial"/>
          <w:sz w:val="28"/>
          <w:szCs w:val="28"/>
        </w:rPr>
        <w:t xml:space="preserve">’ voices and expertise to be heard </w:t>
      </w:r>
      <w:r w:rsidR="00FE7923">
        <w:rPr>
          <w:rFonts w:ascii="Arial" w:hAnsi="Arial" w:cs="Arial"/>
          <w:sz w:val="28"/>
          <w:szCs w:val="28"/>
        </w:rPr>
        <w:t>and ensuring their input to</w:t>
      </w:r>
      <w:r w:rsidR="00FC6A41">
        <w:rPr>
          <w:rFonts w:ascii="Arial" w:hAnsi="Arial" w:cs="Arial"/>
          <w:sz w:val="28"/>
          <w:szCs w:val="28"/>
        </w:rPr>
        <w:t xml:space="preserve"> business development and income generation goals. </w:t>
      </w:r>
    </w:p>
    <w:p w14:paraId="624BA73C" w14:textId="77777777" w:rsidR="007F6126" w:rsidRPr="007F6126" w:rsidRDefault="007F6126" w:rsidP="007F6126">
      <w:pPr>
        <w:pStyle w:val="ListParagraph"/>
        <w:rPr>
          <w:rFonts w:ascii="Arial" w:hAnsi="Arial" w:cs="Arial"/>
          <w:sz w:val="28"/>
          <w:szCs w:val="28"/>
        </w:rPr>
      </w:pPr>
    </w:p>
    <w:p w14:paraId="4EE27DFC" w14:textId="40B92BA8" w:rsidR="00D348DD" w:rsidRDefault="00D348DD" w:rsidP="00372D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91D95">
        <w:rPr>
          <w:rFonts w:ascii="Arial" w:hAnsi="Arial" w:cs="Arial"/>
          <w:sz w:val="28"/>
          <w:szCs w:val="28"/>
        </w:rPr>
        <w:t>Develop</w:t>
      </w:r>
      <w:r w:rsidR="00FE7923">
        <w:rPr>
          <w:rFonts w:ascii="Arial" w:hAnsi="Arial" w:cs="Arial"/>
          <w:sz w:val="28"/>
          <w:szCs w:val="28"/>
        </w:rPr>
        <w:t>ing</w:t>
      </w:r>
      <w:r w:rsidRPr="00D91D95">
        <w:rPr>
          <w:rFonts w:ascii="Arial" w:hAnsi="Arial" w:cs="Arial"/>
          <w:sz w:val="28"/>
          <w:szCs w:val="28"/>
        </w:rPr>
        <w:t xml:space="preserve"> the Consortium</w:t>
      </w:r>
      <w:r w:rsidR="00FE7923">
        <w:rPr>
          <w:rFonts w:ascii="Arial" w:hAnsi="Arial" w:cs="Arial"/>
          <w:sz w:val="28"/>
          <w:szCs w:val="28"/>
        </w:rPr>
        <w:t xml:space="preserve">’s </w:t>
      </w:r>
      <w:r w:rsidRPr="00D91D95">
        <w:rPr>
          <w:rFonts w:ascii="Arial" w:hAnsi="Arial" w:cs="Arial"/>
          <w:sz w:val="28"/>
          <w:szCs w:val="28"/>
        </w:rPr>
        <w:t xml:space="preserve">approach and understanding </w:t>
      </w:r>
      <w:r w:rsidR="00FE7923">
        <w:rPr>
          <w:rFonts w:ascii="Arial" w:hAnsi="Arial" w:cs="Arial"/>
          <w:sz w:val="28"/>
          <w:szCs w:val="28"/>
        </w:rPr>
        <w:t>of</w:t>
      </w:r>
      <w:r w:rsidRPr="00D91D95">
        <w:rPr>
          <w:rFonts w:ascii="Arial" w:hAnsi="Arial" w:cs="Arial"/>
          <w:sz w:val="28"/>
          <w:szCs w:val="28"/>
        </w:rPr>
        <w:t xml:space="preserve"> the human right to participation</w:t>
      </w:r>
      <w:r w:rsidR="00FF14C9" w:rsidRPr="00D91D95">
        <w:rPr>
          <w:rFonts w:ascii="Arial" w:hAnsi="Arial" w:cs="Arial"/>
          <w:sz w:val="28"/>
          <w:szCs w:val="28"/>
        </w:rPr>
        <w:t xml:space="preserve"> and</w:t>
      </w:r>
      <w:r w:rsidR="00FE7923">
        <w:rPr>
          <w:rFonts w:ascii="Arial" w:hAnsi="Arial" w:cs="Arial"/>
          <w:sz w:val="28"/>
          <w:szCs w:val="28"/>
        </w:rPr>
        <w:t xml:space="preserve"> the importance of</w:t>
      </w:r>
      <w:r w:rsidR="00FF14C9" w:rsidRPr="00D91D95">
        <w:rPr>
          <w:rFonts w:ascii="Arial" w:hAnsi="Arial" w:cs="Arial"/>
          <w:sz w:val="28"/>
          <w:szCs w:val="28"/>
        </w:rPr>
        <w:t xml:space="preserve"> ‘lived experience’ and human </w:t>
      </w:r>
      <w:r w:rsidR="00BF2627" w:rsidRPr="00D91D95">
        <w:rPr>
          <w:rFonts w:ascii="Arial" w:hAnsi="Arial" w:cs="Arial"/>
          <w:sz w:val="28"/>
          <w:szCs w:val="28"/>
        </w:rPr>
        <w:t>rights.</w:t>
      </w:r>
      <w:r w:rsidR="00FE7923">
        <w:rPr>
          <w:rFonts w:ascii="Arial" w:hAnsi="Arial" w:cs="Arial"/>
          <w:sz w:val="28"/>
          <w:szCs w:val="28"/>
        </w:rPr>
        <w:t xml:space="preserve"> Working with members and partners to develop participation projects.  </w:t>
      </w:r>
    </w:p>
    <w:p w14:paraId="08C36732" w14:textId="77777777" w:rsidR="00374493" w:rsidRPr="00C107C3" w:rsidRDefault="00374493" w:rsidP="00C107C3">
      <w:pPr>
        <w:pStyle w:val="ListParagraph"/>
        <w:rPr>
          <w:rFonts w:ascii="Arial" w:hAnsi="Arial" w:cs="Arial"/>
          <w:sz w:val="28"/>
          <w:szCs w:val="28"/>
        </w:rPr>
      </w:pPr>
    </w:p>
    <w:p w14:paraId="3558C4FB" w14:textId="77777777" w:rsidR="00374493" w:rsidRDefault="00374493" w:rsidP="00374493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support the Director in their role as the ‘public face’ of HRCS, ensuring that key messages are communicated and promoted successfully. </w:t>
      </w:r>
    </w:p>
    <w:p w14:paraId="45D13D71" w14:textId="5FD39F04" w:rsidR="00841510" w:rsidRDefault="00841510" w:rsidP="00841510">
      <w:pPr>
        <w:rPr>
          <w:rFonts w:ascii="Arial" w:hAnsi="Arial" w:cs="Arial"/>
          <w:sz w:val="28"/>
          <w:szCs w:val="28"/>
        </w:rPr>
      </w:pPr>
      <w:r w:rsidRPr="00551263">
        <w:rPr>
          <w:rFonts w:ascii="Arial" w:hAnsi="Arial" w:cs="Arial"/>
          <w:b/>
          <w:bCs/>
          <w:sz w:val="28"/>
          <w:szCs w:val="28"/>
        </w:rPr>
        <w:t>Other</w:t>
      </w:r>
    </w:p>
    <w:p w14:paraId="04F3C200" w14:textId="749B7B68" w:rsidR="003F2E06" w:rsidRPr="00D2788A" w:rsidRDefault="00AD4EC1" w:rsidP="00D2788A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carry out any other </w:t>
      </w:r>
      <w:r w:rsidR="00FE7923">
        <w:rPr>
          <w:rFonts w:ascii="Arial" w:hAnsi="Arial" w:cs="Arial"/>
          <w:sz w:val="28"/>
          <w:szCs w:val="28"/>
        </w:rPr>
        <w:t xml:space="preserve">tasks </w:t>
      </w:r>
      <w:r>
        <w:rPr>
          <w:rFonts w:ascii="Arial" w:hAnsi="Arial" w:cs="Arial"/>
          <w:sz w:val="28"/>
          <w:szCs w:val="28"/>
        </w:rPr>
        <w:t xml:space="preserve">as may be required </w:t>
      </w:r>
      <w:r w:rsidR="0077104A">
        <w:rPr>
          <w:rFonts w:ascii="Arial" w:hAnsi="Arial" w:cs="Arial"/>
          <w:sz w:val="28"/>
          <w:szCs w:val="28"/>
        </w:rPr>
        <w:t xml:space="preserve">from time to time under the direction of the Board of Trustees. </w:t>
      </w:r>
      <w:r w:rsidR="003F2E06" w:rsidRPr="00D2788A">
        <w:rPr>
          <w:rFonts w:ascii="Arial" w:hAnsi="Arial" w:cs="Arial"/>
          <w:sz w:val="28"/>
          <w:szCs w:val="28"/>
        </w:rPr>
        <w:t xml:space="preserve"> </w:t>
      </w:r>
    </w:p>
    <w:p w14:paraId="63461E7A" w14:textId="77777777" w:rsidR="00D2788A" w:rsidRDefault="00D2788A" w:rsidP="00D646B9">
      <w:pPr>
        <w:rPr>
          <w:rFonts w:ascii="Arial" w:hAnsi="Arial" w:cs="Arial"/>
          <w:b/>
          <w:bCs/>
          <w:sz w:val="28"/>
          <w:szCs w:val="28"/>
        </w:rPr>
      </w:pPr>
    </w:p>
    <w:p w14:paraId="31564861" w14:textId="77777777" w:rsidR="00D2788A" w:rsidRDefault="00D2788A" w:rsidP="00D646B9">
      <w:pPr>
        <w:rPr>
          <w:rFonts w:ascii="Arial" w:hAnsi="Arial" w:cs="Arial"/>
          <w:b/>
          <w:bCs/>
          <w:sz w:val="28"/>
          <w:szCs w:val="28"/>
        </w:rPr>
      </w:pPr>
    </w:p>
    <w:p w14:paraId="2C7BB15D" w14:textId="43E4A4F8" w:rsidR="00D2788A" w:rsidRDefault="00D278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7887F68" w14:textId="204FF6C8" w:rsidR="00CB5647" w:rsidRPr="005E3F67" w:rsidRDefault="00CB5647" w:rsidP="00D646B9">
      <w:pPr>
        <w:rPr>
          <w:rFonts w:ascii="Arial" w:hAnsi="Arial" w:cs="Arial"/>
          <w:b/>
          <w:bCs/>
          <w:sz w:val="28"/>
          <w:szCs w:val="28"/>
        </w:rPr>
      </w:pPr>
      <w:r w:rsidRPr="005E3F67">
        <w:rPr>
          <w:rFonts w:ascii="Arial" w:hAnsi="Arial" w:cs="Arial"/>
          <w:b/>
          <w:bCs/>
          <w:sz w:val="28"/>
          <w:szCs w:val="28"/>
        </w:rPr>
        <w:lastRenderedPageBreak/>
        <w:t>Person specification</w:t>
      </w:r>
    </w:p>
    <w:p w14:paraId="026DA3ED" w14:textId="77777777" w:rsidR="00D86616" w:rsidRPr="005E3F67" w:rsidRDefault="00D86616" w:rsidP="00D646B9">
      <w:pPr>
        <w:rPr>
          <w:rFonts w:ascii="Arial" w:hAnsi="Arial" w:cs="Arial"/>
          <w:b/>
          <w:bCs/>
          <w:sz w:val="28"/>
          <w:szCs w:val="28"/>
        </w:rPr>
      </w:pPr>
      <w:r w:rsidRPr="005E3F67">
        <w:rPr>
          <w:rFonts w:ascii="Arial" w:hAnsi="Arial" w:cs="Arial"/>
          <w:b/>
          <w:bCs/>
          <w:sz w:val="28"/>
          <w:szCs w:val="28"/>
        </w:rPr>
        <w:t>Knowledge, skills and experience</w:t>
      </w:r>
    </w:p>
    <w:p w14:paraId="2A0C75FF" w14:textId="2E3D5835" w:rsidR="00410D34" w:rsidRPr="005E3F67" w:rsidRDefault="00410D34" w:rsidP="00D646B9">
      <w:pPr>
        <w:rPr>
          <w:rFonts w:ascii="Arial" w:hAnsi="Arial" w:cs="Arial"/>
          <w:b/>
          <w:bCs/>
          <w:sz w:val="28"/>
          <w:szCs w:val="28"/>
        </w:rPr>
      </w:pPr>
      <w:r w:rsidRPr="005E3F67">
        <w:rPr>
          <w:rFonts w:ascii="Arial" w:hAnsi="Arial" w:cs="Arial"/>
          <w:b/>
          <w:bCs/>
          <w:sz w:val="28"/>
          <w:szCs w:val="28"/>
        </w:rPr>
        <w:t>Essential</w:t>
      </w:r>
      <w:r w:rsidR="004136BC" w:rsidRPr="005E3F67">
        <w:rPr>
          <w:rFonts w:ascii="Arial" w:hAnsi="Arial" w:cs="Arial"/>
          <w:b/>
          <w:bCs/>
          <w:sz w:val="28"/>
          <w:szCs w:val="28"/>
        </w:rPr>
        <w:t>:</w:t>
      </w:r>
    </w:p>
    <w:p w14:paraId="4119435A" w14:textId="77777777" w:rsidR="009E5E8B" w:rsidRDefault="009E5E8B" w:rsidP="009E5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demonstrable passion for and interest in human rights and their possible uses in improve the lives of people in Scotland</w:t>
      </w:r>
    </w:p>
    <w:p w14:paraId="5BCD5729" w14:textId="24A6F5CA" w:rsidR="009E5E8B" w:rsidRDefault="009E5E8B" w:rsidP="009E5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Excellent understanding of </w:t>
      </w:r>
      <w:r w:rsidR="00841510">
        <w:rPr>
          <w:rFonts w:ascii="Arial" w:hAnsi="Arial" w:cs="Arial"/>
          <w:sz w:val="28"/>
          <w:szCs w:val="28"/>
        </w:rPr>
        <w:t>the external funding environment for non-governmental organisations in Scotland</w:t>
      </w:r>
      <w:r>
        <w:rPr>
          <w:rFonts w:ascii="Arial" w:hAnsi="Arial" w:cs="Arial"/>
          <w:sz w:val="28"/>
          <w:szCs w:val="28"/>
        </w:rPr>
        <w:t>.</w:t>
      </w:r>
    </w:p>
    <w:p w14:paraId="56D640C3" w14:textId="2FEE7901" w:rsidR="002C1C7A" w:rsidRDefault="002C1C7A" w:rsidP="009E5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Experience of working in fundraising/business development/income generation in </w:t>
      </w:r>
      <w:r w:rsidR="00936381">
        <w:rPr>
          <w:rFonts w:ascii="Arial" w:hAnsi="Arial" w:cs="Arial"/>
          <w:sz w:val="28"/>
          <w:szCs w:val="28"/>
        </w:rPr>
        <w:t>non-governmental/voluntary organisations</w:t>
      </w:r>
    </w:p>
    <w:p w14:paraId="56F1E19B" w14:textId="77777777" w:rsidR="002C1C7A" w:rsidRDefault="002C1C7A" w:rsidP="002C1C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Experience of developing and managing a range of relationships with external funders – whether grants and trusts, corporates and/or members of the public. </w:t>
      </w:r>
    </w:p>
    <w:p w14:paraId="345CAB31" w14:textId="20DF8503" w:rsidR="00B64236" w:rsidRPr="0008512A" w:rsidRDefault="00B64236" w:rsidP="00B6423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3F67">
        <w:rPr>
          <w:rFonts w:ascii="Arial" w:hAnsi="Arial" w:cs="Arial"/>
          <w:sz w:val="28"/>
          <w:szCs w:val="28"/>
        </w:rPr>
        <w:t xml:space="preserve">Enthusiastic approach to work, including proactive problem-solving </w:t>
      </w:r>
      <w:r w:rsidR="00906E0B">
        <w:rPr>
          <w:rFonts w:ascii="Arial" w:hAnsi="Arial" w:cs="Arial"/>
          <w:sz w:val="28"/>
          <w:szCs w:val="28"/>
        </w:rPr>
        <w:t xml:space="preserve">and conflict resolution </w:t>
      </w:r>
      <w:r w:rsidRPr="005E3F67">
        <w:rPr>
          <w:rFonts w:ascii="Arial" w:hAnsi="Arial" w:cs="Arial"/>
          <w:sz w:val="28"/>
          <w:szCs w:val="28"/>
        </w:rPr>
        <w:t>skills.</w:t>
      </w:r>
    </w:p>
    <w:p w14:paraId="457F200E" w14:textId="77777777" w:rsidR="002C1C7A" w:rsidRDefault="00D86616" w:rsidP="00F047D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C1C7A">
        <w:rPr>
          <w:rFonts w:ascii="Arial" w:hAnsi="Arial" w:cs="Arial"/>
          <w:sz w:val="28"/>
          <w:szCs w:val="28"/>
        </w:rPr>
        <w:t xml:space="preserve">Excellent understanding and/or experience of vital aspects of </w:t>
      </w:r>
      <w:r w:rsidR="00C60943" w:rsidRPr="002C1C7A">
        <w:rPr>
          <w:rFonts w:ascii="Arial" w:hAnsi="Arial" w:cs="Arial"/>
          <w:sz w:val="28"/>
          <w:szCs w:val="28"/>
        </w:rPr>
        <w:t xml:space="preserve">successful </w:t>
      </w:r>
      <w:r w:rsidR="00E043D3" w:rsidRPr="002C1C7A">
        <w:rPr>
          <w:rFonts w:ascii="Arial" w:hAnsi="Arial" w:cs="Arial"/>
          <w:sz w:val="28"/>
          <w:szCs w:val="28"/>
        </w:rPr>
        <w:t>partnership working</w:t>
      </w:r>
      <w:r w:rsidR="002C1C7A">
        <w:rPr>
          <w:rFonts w:ascii="Arial" w:hAnsi="Arial" w:cs="Arial"/>
          <w:sz w:val="28"/>
          <w:szCs w:val="28"/>
        </w:rPr>
        <w:t>.</w:t>
      </w:r>
    </w:p>
    <w:p w14:paraId="61AAA34B" w14:textId="2CCCBD19" w:rsidR="00906E0B" w:rsidRPr="002C1C7A" w:rsidRDefault="00906E0B" w:rsidP="00F047D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C1C7A">
        <w:rPr>
          <w:rFonts w:ascii="Arial" w:hAnsi="Arial" w:cs="Arial"/>
          <w:sz w:val="28"/>
          <w:szCs w:val="28"/>
        </w:rPr>
        <w:t>Excellent interpersonal and teamworking skills</w:t>
      </w:r>
    </w:p>
    <w:p w14:paraId="57E6F29C" w14:textId="06AD2D01" w:rsidR="00546CA6" w:rsidRPr="005E3F67" w:rsidRDefault="00546CA6" w:rsidP="00546CA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E3F67">
        <w:rPr>
          <w:rFonts w:ascii="Arial" w:hAnsi="Arial" w:cs="Arial"/>
          <w:color w:val="000000"/>
          <w:sz w:val="28"/>
          <w:szCs w:val="28"/>
        </w:rPr>
        <w:t xml:space="preserve">Excellent oral </w:t>
      </w:r>
      <w:r w:rsidR="001F3BA0">
        <w:rPr>
          <w:rFonts w:ascii="Arial" w:hAnsi="Arial" w:cs="Arial"/>
          <w:color w:val="000000"/>
          <w:sz w:val="28"/>
          <w:szCs w:val="28"/>
        </w:rPr>
        <w:t xml:space="preserve">and written </w:t>
      </w:r>
      <w:r w:rsidRPr="005E3F67">
        <w:rPr>
          <w:rFonts w:ascii="Arial" w:hAnsi="Arial" w:cs="Arial"/>
          <w:color w:val="000000"/>
          <w:sz w:val="28"/>
          <w:szCs w:val="28"/>
        </w:rPr>
        <w:t xml:space="preserve">communication skills, able to communicate complex ideas in an accessible and engaging </w:t>
      </w:r>
      <w:r w:rsidR="00BF2627" w:rsidRPr="005E3F67">
        <w:rPr>
          <w:rFonts w:ascii="Arial" w:hAnsi="Arial" w:cs="Arial"/>
          <w:color w:val="000000"/>
          <w:sz w:val="28"/>
          <w:szCs w:val="28"/>
        </w:rPr>
        <w:t>way.</w:t>
      </w:r>
      <w:r w:rsidRPr="005E3F6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0EC616D" w14:textId="77777777" w:rsidR="00DC0DF7" w:rsidRPr="00DC0DF7" w:rsidRDefault="00546CA6" w:rsidP="00DC0D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E3F67">
        <w:rPr>
          <w:rFonts w:ascii="Arial" w:hAnsi="Arial" w:cs="Arial"/>
          <w:color w:val="000000"/>
          <w:sz w:val="28"/>
          <w:szCs w:val="28"/>
        </w:rPr>
        <w:t xml:space="preserve">Ability to organise and manage own workload and ensure that deadlines are met, but also take direction as </w:t>
      </w:r>
      <w:r w:rsidR="00BF2627" w:rsidRPr="005E3F67">
        <w:rPr>
          <w:rFonts w:ascii="Arial" w:hAnsi="Arial" w:cs="Arial"/>
          <w:color w:val="000000"/>
          <w:sz w:val="28"/>
          <w:szCs w:val="28"/>
        </w:rPr>
        <w:t>required.</w:t>
      </w:r>
    </w:p>
    <w:p w14:paraId="7B7937BB" w14:textId="3D75A437" w:rsidR="00166C06" w:rsidRDefault="00166C06" w:rsidP="00BA0417">
      <w:pPr>
        <w:rPr>
          <w:rFonts w:ascii="Arial" w:hAnsi="Arial" w:cs="Arial"/>
          <w:sz w:val="28"/>
          <w:szCs w:val="28"/>
        </w:rPr>
      </w:pPr>
      <w:r w:rsidRPr="00B70AA1">
        <w:rPr>
          <w:rFonts w:ascii="Arial" w:hAnsi="Arial" w:cs="Arial"/>
          <w:b/>
          <w:bCs/>
          <w:sz w:val="28"/>
          <w:szCs w:val="28"/>
        </w:rPr>
        <w:t>Desirable</w:t>
      </w:r>
      <w:r w:rsidR="004136BC" w:rsidRPr="005E3F67">
        <w:rPr>
          <w:rFonts w:ascii="Arial" w:hAnsi="Arial" w:cs="Arial"/>
          <w:sz w:val="28"/>
          <w:szCs w:val="28"/>
        </w:rPr>
        <w:t>:</w:t>
      </w:r>
    </w:p>
    <w:p w14:paraId="06F1BF9C" w14:textId="0F522927" w:rsidR="00936381" w:rsidRDefault="002C1C7A" w:rsidP="009363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proven track record of working closely with </w:t>
      </w:r>
      <w:r w:rsidR="004E032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enior </w:t>
      </w:r>
      <w:r w:rsidR="004E032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taff</w:t>
      </w:r>
      <w:r w:rsidR="004E032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a </w:t>
      </w:r>
      <w:r w:rsidR="004E0321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oard of </w:t>
      </w:r>
      <w:r w:rsidR="004E0321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rustees to develop and deliver </w:t>
      </w:r>
      <w:r w:rsidR="004E032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business development and income generation strategy.</w:t>
      </w:r>
      <w:r w:rsidR="00936381" w:rsidRPr="00936381">
        <w:rPr>
          <w:rFonts w:ascii="Arial" w:hAnsi="Arial" w:cs="Arial"/>
          <w:sz w:val="28"/>
          <w:szCs w:val="28"/>
        </w:rPr>
        <w:t xml:space="preserve"> </w:t>
      </w:r>
    </w:p>
    <w:p w14:paraId="39E740FD" w14:textId="41737F91" w:rsidR="00936381" w:rsidRDefault="00936381" w:rsidP="009363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demonstrable understanding of corporate financial risk management </w:t>
      </w:r>
    </w:p>
    <w:p w14:paraId="14722987" w14:textId="50FCB7D6" w:rsidR="002C1C7A" w:rsidRDefault="00936381" w:rsidP="002C1C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Experience of staff line management </w:t>
      </w:r>
    </w:p>
    <w:p w14:paraId="780F2F63" w14:textId="1D869B81" w:rsidR="00E043D3" w:rsidRPr="0036766D" w:rsidRDefault="00111D99" w:rsidP="00D646B9">
      <w:pPr>
        <w:rPr>
          <w:rFonts w:ascii="Arial" w:hAnsi="Arial" w:cs="Arial"/>
          <w:b/>
          <w:bCs/>
          <w:sz w:val="28"/>
          <w:szCs w:val="28"/>
        </w:rPr>
      </w:pPr>
      <w:r w:rsidRPr="0036766D">
        <w:rPr>
          <w:rFonts w:ascii="Arial" w:hAnsi="Arial" w:cs="Arial"/>
          <w:b/>
          <w:bCs/>
          <w:sz w:val="28"/>
          <w:szCs w:val="28"/>
        </w:rPr>
        <w:t>Values and approach</w:t>
      </w:r>
    </w:p>
    <w:p w14:paraId="5F87947D" w14:textId="189E5AE6" w:rsidR="00FE6875" w:rsidRPr="0036766D" w:rsidRDefault="00FE6875" w:rsidP="00D646B9">
      <w:pPr>
        <w:rPr>
          <w:rFonts w:ascii="Arial" w:hAnsi="Arial" w:cs="Arial"/>
          <w:sz w:val="28"/>
          <w:szCs w:val="28"/>
        </w:rPr>
      </w:pPr>
      <w:r w:rsidRPr="00B70AA1">
        <w:rPr>
          <w:rFonts w:ascii="Arial" w:hAnsi="Arial" w:cs="Arial"/>
          <w:b/>
          <w:bCs/>
          <w:sz w:val="28"/>
          <w:szCs w:val="28"/>
        </w:rPr>
        <w:t>Essential</w:t>
      </w:r>
      <w:r w:rsidRPr="0036766D">
        <w:rPr>
          <w:rFonts w:ascii="Arial" w:hAnsi="Arial" w:cs="Arial"/>
          <w:sz w:val="28"/>
          <w:szCs w:val="28"/>
        </w:rPr>
        <w:t>:</w:t>
      </w:r>
    </w:p>
    <w:p w14:paraId="75D0904D" w14:textId="03648DEC" w:rsidR="00111D99" w:rsidRPr="0036766D" w:rsidRDefault="00111D99" w:rsidP="00111D9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sz w:val="28"/>
          <w:szCs w:val="28"/>
        </w:rPr>
        <w:t>A</w:t>
      </w:r>
      <w:r w:rsidR="00AC4E5B" w:rsidRPr="0036766D">
        <w:rPr>
          <w:rFonts w:ascii="Arial" w:hAnsi="Arial" w:cs="Arial"/>
          <w:sz w:val="28"/>
          <w:szCs w:val="28"/>
        </w:rPr>
        <w:t xml:space="preserve"> demonstrable</w:t>
      </w:r>
      <w:r w:rsidRPr="0036766D">
        <w:rPr>
          <w:rFonts w:ascii="Arial" w:hAnsi="Arial" w:cs="Arial"/>
          <w:sz w:val="28"/>
          <w:szCs w:val="28"/>
        </w:rPr>
        <w:t xml:space="preserve"> attitude of continual learning and reflection, </w:t>
      </w:r>
      <w:r w:rsidR="00623906" w:rsidRPr="0036766D">
        <w:rPr>
          <w:rFonts w:ascii="Arial" w:hAnsi="Arial" w:cs="Arial"/>
          <w:sz w:val="28"/>
          <w:szCs w:val="28"/>
        </w:rPr>
        <w:t xml:space="preserve">that impacts approach to </w:t>
      </w:r>
      <w:r w:rsidR="00BF2627" w:rsidRPr="0036766D">
        <w:rPr>
          <w:rFonts w:ascii="Arial" w:hAnsi="Arial" w:cs="Arial"/>
          <w:sz w:val="28"/>
          <w:szCs w:val="28"/>
        </w:rPr>
        <w:t>work.</w:t>
      </w:r>
    </w:p>
    <w:p w14:paraId="0034C9C4" w14:textId="5E97AA96" w:rsidR="002C40AA" w:rsidRPr="0036766D" w:rsidRDefault="002C40AA" w:rsidP="00111D9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6766D">
        <w:rPr>
          <w:rFonts w:ascii="Arial" w:hAnsi="Arial" w:cs="Arial"/>
          <w:sz w:val="28"/>
          <w:szCs w:val="28"/>
        </w:rPr>
        <w:t>A</w:t>
      </w:r>
      <w:r w:rsidR="00D44C73" w:rsidRPr="0036766D">
        <w:rPr>
          <w:rFonts w:ascii="Arial" w:hAnsi="Arial" w:cs="Arial"/>
          <w:sz w:val="28"/>
          <w:szCs w:val="28"/>
        </w:rPr>
        <w:t xml:space="preserve"> </w:t>
      </w:r>
      <w:r w:rsidR="007557D8" w:rsidRPr="0036766D">
        <w:rPr>
          <w:rFonts w:ascii="Arial" w:hAnsi="Arial" w:cs="Arial"/>
          <w:sz w:val="28"/>
          <w:szCs w:val="28"/>
        </w:rPr>
        <w:t xml:space="preserve">passionate </w:t>
      </w:r>
      <w:r w:rsidRPr="0036766D">
        <w:rPr>
          <w:rFonts w:ascii="Arial" w:hAnsi="Arial" w:cs="Arial"/>
          <w:sz w:val="28"/>
          <w:szCs w:val="28"/>
        </w:rPr>
        <w:t>commitment to taking a human rights-based approach</w:t>
      </w:r>
      <w:r w:rsidR="002050D3" w:rsidRPr="0036766D">
        <w:rPr>
          <w:rFonts w:ascii="Arial" w:hAnsi="Arial" w:cs="Arial"/>
          <w:sz w:val="28"/>
          <w:szCs w:val="28"/>
        </w:rPr>
        <w:t xml:space="preserve">, </w:t>
      </w:r>
      <w:r w:rsidR="00D44C73" w:rsidRPr="0036766D">
        <w:rPr>
          <w:rFonts w:ascii="Arial" w:hAnsi="Arial" w:cs="Arial"/>
          <w:sz w:val="28"/>
          <w:szCs w:val="28"/>
        </w:rPr>
        <w:t>i</w:t>
      </w:r>
      <w:r w:rsidR="002050D3" w:rsidRPr="0036766D">
        <w:rPr>
          <w:rFonts w:ascii="Arial" w:hAnsi="Arial" w:cs="Arial"/>
          <w:sz w:val="28"/>
          <w:szCs w:val="28"/>
        </w:rPr>
        <w:t>ncluding equality, non-disc</w:t>
      </w:r>
      <w:r w:rsidR="00D44C73" w:rsidRPr="0036766D">
        <w:rPr>
          <w:rFonts w:ascii="Arial" w:hAnsi="Arial" w:cs="Arial"/>
          <w:sz w:val="28"/>
          <w:szCs w:val="28"/>
        </w:rPr>
        <w:t xml:space="preserve">rimination and </w:t>
      </w:r>
      <w:r w:rsidR="00BF2627" w:rsidRPr="0036766D">
        <w:rPr>
          <w:rFonts w:ascii="Arial" w:hAnsi="Arial" w:cs="Arial"/>
          <w:sz w:val="28"/>
          <w:szCs w:val="28"/>
        </w:rPr>
        <w:t>participation.</w:t>
      </w:r>
    </w:p>
    <w:p w14:paraId="6E3D5AF7" w14:textId="316DCA5C" w:rsidR="00546CA6" w:rsidRPr="0036766D" w:rsidRDefault="00546CA6" w:rsidP="00546CA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6766D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A passionate commitment </w:t>
      </w:r>
      <w:r w:rsidR="00D86616" w:rsidRPr="0036766D">
        <w:rPr>
          <w:rFonts w:ascii="Arial" w:eastAsia="Times New Roman" w:hAnsi="Arial" w:cs="Arial"/>
          <w:color w:val="000000"/>
          <w:sz w:val="28"/>
          <w:szCs w:val="28"/>
        </w:rPr>
        <w:t xml:space="preserve">and determination </w:t>
      </w:r>
      <w:r w:rsidRPr="0036766D">
        <w:rPr>
          <w:rFonts w:ascii="Arial" w:eastAsia="Times New Roman" w:hAnsi="Arial" w:cs="Arial"/>
          <w:color w:val="000000"/>
          <w:sz w:val="28"/>
          <w:szCs w:val="28"/>
        </w:rPr>
        <w:t>to see</w:t>
      </w:r>
      <w:r w:rsidR="00AC3F53" w:rsidRPr="0036766D">
        <w:rPr>
          <w:rFonts w:ascii="Arial" w:eastAsia="Times New Roman" w:hAnsi="Arial" w:cs="Arial"/>
          <w:color w:val="000000"/>
          <w:sz w:val="28"/>
          <w:szCs w:val="28"/>
        </w:rPr>
        <w:t xml:space="preserve"> human</w:t>
      </w:r>
      <w:r w:rsidRPr="0036766D">
        <w:rPr>
          <w:rFonts w:ascii="Arial" w:eastAsia="Times New Roman" w:hAnsi="Arial" w:cs="Arial"/>
          <w:color w:val="000000"/>
          <w:sz w:val="28"/>
          <w:szCs w:val="28"/>
        </w:rPr>
        <w:t xml:space="preserve"> rights realised for </w:t>
      </w:r>
      <w:r w:rsidR="00AA4688">
        <w:rPr>
          <w:rFonts w:ascii="Arial" w:eastAsia="Times New Roman" w:hAnsi="Arial" w:cs="Arial"/>
          <w:color w:val="000000"/>
          <w:sz w:val="28"/>
          <w:szCs w:val="28"/>
        </w:rPr>
        <w:t>everyone.</w:t>
      </w:r>
    </w:p>
    <w:p w14:paraId="6476059F" w14:textId="22154E5D" w:rsidR="0036766D" w:rsidRPr="0036766D" w:rsidRDefault="0036766D" w:rsidP="00D646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HRCS is committed to equality/equity, diversity and inclusion</w:t>
      </w:r>
      <w:r w:rsidR="00044FD6">
        <w:rPr>
          <w:rFonts w:ascii="Arial" w:hAnsi="Arial" w:cs="Arial"/>
          <w:sz w:val="28"/>
          <w:szCs w:val="28"/>
        </w:rPr>
        <w:t xml:space="preserve"> in all that we do</w:t>
      </w:r>
      <w:r w:rsidR="0059635D">
        <w:rPr>
          <w:rFonts w:ascii="Arial" w:hAnsi="Arial" w:cs="Arial"/>
          <w:sz w:val="28"/>
          <w:szCs w:val="28"/>
        </w:rPr>
        <w:t xml:space="preserve"> and has a</w:t>
      </w:r>
      <w:r w:rsidR="00D756CC">
        <w:rPr>
          <w:rFonts w:ascii="Arial" w:hAnsi="Arial" w:cs="Arial"/>
          <w:sz w:val="28"/>
          <w:szCs w:val="28"/>
        </w:rPr>
        <w:t>n</w:t>
      </w:r>
      <w:r w:rsidR="0059635D">
        <w:rPr>
          <w:rFonts w:ascii="Arial" w:hAnsi="Arial" w:cs="Arial"/>
          <w:sz w:val="28"/>
          <w:szCs w:val="28"/>
        </w:rPr>
        <w:t xml:space="preserve"> anti-racist policy and strategy.</w:t>
      </w:r>
      <w:r w:rsidR="00044FD6">
        <w:rPr>
          <w:rFonts w:ascii="Arial" w:hAnsi="Arial" w:cs="Arial"/>
          <w:sz w:val="28"/>
          <w:szCs w:val="28"/>
        </w:rPr>
        <w:t xml:space="preserve"> </w:t>
      </w:r>
    </w:p>
    <w:p w14:paraId="447B51E9" w14:textId="0C7F9906" w:rsidR="00ED263D" w:rsidRPr="00E83159" w:rsidRDefault="007F0A26" w:rsidP="00D646B9">
      <w:pPr>
        <w:rPr>
          <w:rFonts w:ascii="Arial" w:hAnsi="Arial" w:cs="Arial"/>
          <w:b/>
          <w:bCs/>
          <w:sz w:val="28"/>
          <w:szCs w:val="28"/>
        </w:rPr>
      </w:pPr>
      <w:r w:rsidRPr="00E83159">
        <w:rPr>
          <w:rFonts w:ascii="Arial" w:hAnsi="Arial" w:cs="Arial"/>
          <w:b/>
          <w:bCs/>
          <w:sz w:val="28"/>
          <w:szCs w:val="28"/>
        </w:rPr>
        <w:t xml:space="preserve">The application form and Equal Opportunities Monitoring Form should be completed and </w:t>
      </w:r>
      <w:r w:rsidR="0037340B" w:rsidRPr="00E83159">
        <w:rPr>
          <w:rFonts w:ascii="Arial" w:hAnsi="Arial" w:cs="Arial"/>
          <w:b/>
          <w:bCs/>
          <w:sz w:val="28"/>
          <w:szCs w:val="28"/>
        </w:rPr>
        <w:t>emailed by</w:t>
      </w:r>
      <w:r w:rsidR="003C1A48" w:rsidRPr="00E83159">
        <w:rPr>
          <w:rFonts w:ascii="Arial" w:hAnsi="Arial" w:cs="Arial"/>
          <w:b/>
          <w:bCs/>
          <w:sz w:val="28"/>
          <w:szCs w:val="28"/>
        </w:rPr>
        <w:t xml:space="preserve"> Sunday 29</w:t>
      </w:r>
      <w:r w:rsidR="003C1A48" w:rsidRPr="00E8315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C1A48" w:rsidRPr="00E83159">
        <w:rPr>
          <w:rFonts w:ascii="Arial" w:hAnsi="Arial" w:cs="Arial"/>
          <w:b/>
          <w:bCs/>
          <w:sz w:val="28"/>
          <w:szCs w:val="28"/>
        </w:rPr>
        <w:t xml:space="preserve"> June 2025</w:t>
      </w:r>
      <w:r w:rsidR="0037340B" w:rsidRPr="00E83159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131087194"/>
      <w:r w:rsidR="003611C9" w:rsidRPr="00E83159">
        <w:rPr>
          <w:rFonts w:ascii="Arial" w:hAnsi="Arial" w:cs="Arial"/>
          <w:b/>
          <w:bCs/>
          <w:sz w:val="28"/>
          <w:szCs w:val="28"/>
        </w:rPr>
        <w:t xml:space="preserve"> to </w:t>
      </w:r>
      <w:hyperlink r:id="rId12" w:history="1">
        <w:r w:rsidR="00ED263D" w:rsidRPr="00E83159">
          <w:rPr>
            <w:rStyle w:val="Hyperlink"/>
            <w:rFonts w:ascii="Arial" w:hAnsi="Arial" w:cs="Arial"/>
            <w:b/>
            <w:bCs/>
            <w:sz w:val="28"/>
            <w:szCs w:val="28"/>
          </w:rPr>
          <w:t>admin@hrcscotland.org</w:t>
        </w:r>
      </w:hyperlink>
      <w:bookmarkEnd w:id="1"/>
      <w:r w:rsidR="00ED263D" w:rsidRPr="00E8315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2FFBE3" w14:textId="148473B7" w:rsidR="0037340B" w:rsidRPr="00E83159" w:rsidRDefault="00ED263D" w:rsidP="00D646B9">
      <w:pPr>
        <w:rPr>
          <w:rFonts w:ascii="Arial" w:hAnsi="Arial" w:cs="Arial"/>
          <w:b/>
          <w:bCs/>
          <w:sz w:val="28"/>
          <w:szCs w:val="28"/>
        </w:rPr>
      </w:pPr>
      <w:r w:rsidRPr="00E83159">
        <w:rPr>
          <w:rFonts w:ascii="Arial" w:hAnsi="Arial" w:cs="Arial"/>
          <w:b/>
          <w:bCs/>
          <w:sz w:val="28"/>
          <w:szCs w:val="28"/>
        </w:rPr>
        <w:t>I</w:t>
      </w:r>
      <w:r w:rsidR="0037340B" w:rsidRPr="00E83159">
        <w:rPr>
          <w:rFonts w:ascii="Arial" w:hAnsi="Arial" w:cs="Arial"/>
          <w:b/>
          <w:bCs/>
          <w:sz w:val="28"/>
          <w:szCs w:val="28"/>
        </w:rPr>
        <w:t xml:space="preserve">nterviews will be held </w:t>
      </w:r>
      <w:r w:rsidR="003C1A48" w:rsidRPr="00E83159">
        <w:rPr>
          <w:rFonts w:ascii="Arial" w:hAnsi="Arial" w:cs="Arial"/>
          <w:b/>
          <w:bCs/>
          <w:sz w:val="28"/>
          <w:szCs w:val="28"/>
        </w:rPr>
        <w:t>during the week of 14</w:t>
      </w:r>
      <w:r w:rsidR="003C1A48" w:rsidRPr="00E8315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C1A48" w:rsidRPr="00E83159">
        <w:rPr>
          <w:rFonts w:ascii="Arial" w:hAnsi="Arial" w:cs="Arial"/>
          <w:b/>
          <w:bCs/>
          <w:sz w:val="28"/>
          <w:szCs w:val="28"/>
        </w:rPr>
        <w:t xml:space="preserve"> July (to be confirmed) either in person or on Zoom. </w:t>
      </w:r>
    </w:p>
    <w:sectPr w:rsidR="0037340B" w:rsidRPr="00E8315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5201" w14:textId="77777777" w:rsidR="00C04461" w:rsidRDefault="00C04461" w:rsidP="00B63428">
      <w:pPr>
        <w:spacing w:after="0" w:line="240" w:lineRule="auto"/>
      </w:pPr>
      <w:r>
        <w:separator/>
      </w:r>
    </w:p>
  </w:endnote>
  <w:endnote w:type="continuationSeparator" w:id="0">
    <w:p w14:paraId="2C4CAFC4" w14:textId="77777777" w:rsidR="00C04461" w:rsidRDefault="00C04461" w:rsidP="00B63428">
      <w:pPr>
        <w:spacing w:after="0" w:line="240" w:lineRule="auto"/>
      </w:pPr>
      <w:r>
        <w:continuationSeparator/>
      </w:r>
    </w:p>
  </w:endnote>
  <w:endnote w:type="continuationNotice" w:id="1">
    <w:p w14:paraId="301C0385" w14:textId="77777777" w:rsidR="00C04461" w:rsidRDefault="00C04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640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AD67E" w14:textId="5AF9AE47" w:rsidR="003611C9" w:rsidRDefault="00361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EDF51" w14:textId="147981F2" w:rsidR="00B63428" w:rsidRPr="00EA3375" w:rsidRDefault="00B63428">
    <w:pPr>
      <w:pStyle w:val="Foo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CA29" w14:textId="77777777" w:rsidR="00C04461" w:rsidRDefault="00C04461" w:rsidP="00B63428">
      <w:pPr>
        <w:spacing w:after="0" w:line="240" w:lineRule="auto"/>
      </w:pPr>
      <w:r>
        <w:separator/>
      </w:r>
    </w:p>
  </w:footnote>
  <w:footnote w:type="continuationSeparator" w:id="0">
    <w:p w14:paraId="6127A62C" w14:textId="77777777" w:rsidR="00C04461" w:rsidRDefault="00C04461" w:rsidP="00B63428">
      <w:pPr>
        <w:spacing w:after="0" w:line="240" w:lineRule="auto"/>
      </w:pPr>
      <w:r>
        <w:continuationSeparator/>
      </w:r>
    </w:p>
  </w:footnote>
  <w:footnote w:type="continuationNotice" w:id="1">
    <w:p w14:paraId="4015C0C2" w14:textId="77777777" w:rsidR="00C04461" w:rsidRDefault="00C044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29C"/>
    <w:multiLevelType w:val="hybridMultilevel"/>
    <w:tmpl w:val="2934F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E53F8"/>
    <w:multiLevelType w:val="hybridMultilevel"/>
    <w:tmpl w:val="360A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9B"/>
    <w:multiLevelType w:val="hybridMultilevel"/>
    <w:tmpl w:val="CE6A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C07"/>
    <w:multiLevelType w:val="hybridMultilevel"/>
    <w:tmpl w:val="FC32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7A93"/>
    <w:multiLevelType w:val="hybridMultilevel"/>
    <w:tmpl w:val="6BEA5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53B3F"/>
    <w:multiLevelType w:val="hybridMultilevel"/>
    <w:tmpl w:val="5D5ABA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DE15CB"/>
    <w:multiLevelType w:val="multilevel"/>
    <w:tmpl w:val="84A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11DEC"/>
    <w:multiLevelType w:val="hybridMultilevel"/>
    <w:tmpl w:val="45F0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F0834"/>
    <w:multiLevelType w:val="hybridMultilevel"/>
    <w:tmpl w:val="E9D4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5518"/>
    <w:multiLevelType w:val="hybridMultilevel"/>
    <w:tmpl w:val="A3E0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B273E"/>
    <w:multiLevelType w:val="hybridMultilevel"/>
    <w:tmpl w:val="40A0C362"/>
    <w:lvl w:ilvl="0" w:tplc="0809000B">
      <w:start w:val="1"/>
      <w:numFmt w:val="bullet"/>
      <w:lvlText w:val=""/>
      <w:lvlJc w:val="left"/>
      <w:pPr>
        <w:ind w:left="20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1" w15:restartNumberingAfterBreak="0">
    <w:nsid w:val="347C35C3"/>
    <w:multiLevelType w:val="hybridMultilevel"/>
    <w:tmpl w:val="4C72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0ED2"/>
    <w:multiLevelType w:val="multilevel"/>
    <w:tmpl w:val="8468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D6CEE"/>
    <w:multiLevelType w:val="multilevel"/>
    <w:tmpl w:val="74B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A3774"/>
    <w:multiLevelType w:val="hybridMultilevel"/>
    <w:tmpl w:val="593E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606AF"/>
    <w:multiLevelType w:val="hybridMultilevel"/>
    <w:tmpl w:val="18D4D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8013A"/>
    <w:multiLevelType w:val="hybridMultilevel"/>
    <w:tmpl w:val="BDCA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71ECC"/>
    <w:multiLevelType w:val="hybridMultilevel"/>
    <w:tmpl w:val="D7B2459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DA76C3"/>
    <w:multiLevelType w:val="hybridMultilevel"/>
    <w:tmpl w:val="CB5A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775B1"/>
    <w:multiLevelType w:val="hybridMultilevel"/>
    <w:tmpl w:val="BA7A9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01048"/>
    <w:multiLevelType w:val="hybridMultilevel"/>
    <w:tmpl w:val="85EC3FEA"/>
    <w:lvl w:ilvl="0" w:tplc="56B859DE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8D10922"/>
    <w:multiLevelType w:val="hybridMultilevel"/>
    <w:tmpl w:val="3C6E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B7E0D"/>
    <w:multiLevelType w:val="hybridMultilevel"/>
    <w:tmpl w:val="386E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84BCF"/>
    <w:multiLevelType w:val="hybridMultilevel"/>
    <w:tmpl w:val="78CEFF70"/>
    <w:lvl w:ilvl="0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60F43489"/>
    <w:multiLevelType w:val="multilevel"/>
    <w:tmpl w:val="651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96BAC"/>
    <w:multiLevelType w:val="hybridMultilevel"/>
    <w:tmpl w:val="3872DB2A"/>
    <w:lvl w:ilvl="0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6" w15:restartNumberingAfterBreak="0">
    <w:nsid w:val="6689659A"/>
    <w:multiLevelType w:val="hybridMultilevel"/>
    <w:tmpl w:val="48F8C252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674B67A0"/>
    <w:multiLevelType w:val="hybridMultilevel"/>
    <w:tmpl w:val="7076C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CC0289"/>
    <w:multiLevelType w:val="hybridMultilevel"/>
    <w:tmpl w:val="EFF08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0D50EB"/>
    <w:multiLevelType w:val="hybridMultilevel"/>
    <w:tmpl w:val="FE80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C00D1"/>
    <w:multiLevelType w:val="hybridMultilevel"/>
    <w:tmpl w:val="6678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B1A7C"/>
    <w:multiLevelType w:val="hybridMultilevel"/>
    <w:tmpl w:val="687E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75D2F"/>
    <w:multiLevelType w:val="hybridMultilevel"/>
    <w:tmpl w:val="3C54B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D1D8B"/>
    <w:multiLevelType w:val="hybridMultilevel"/>
    <w:tmpl w:val="0CC6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74233">
    <w:abstractNumId w:val="30"/>
  </w:num>
  <w:num w:numId="2" w16cid:durableId="38558381">
    <w:abstractNumId w:val="24"/>
  </w:num>
  <w:num w:numId="3" w16cid:durableId="1102602162">
    <w:abstractNumId w:val="14"/>
  </w:num>
  <w:num w:numId="4" w16cid:durableId="1652635326">
    <w:abstractNumId w:val="2"/>
  </w:num>
  <w:num w:numId="5" w16cid:durableId="260990481">
    <w:abstractNumId w:val="29"/>
  </w:num>
  <w:num w:numId="6" w16cid:durableId="731080947">
    <w:abstractNumId w:val="3"/>
  </w:num>
  <w:num w:numId="7" w16cid:durableId="2115637743">
    <w:abstractNumId w:val="8"/>
  </w:num>
  <w:num w:numId="8" w16cid:durableId="1181159774">
    <w:abstractNumId w:val="7"/>
  </w:num>
  <w:num w:numId="9" w16cid:durableId="2003048749">
    <w:abstractNumId w:val="21"/>
  </w:num>
  <w:num w:numId="10" w16cid:durableId="113062925">
    <w:abstractNumId w:val="22"/>
  </w:num>
  <w:num w:numId="11" w16cid:durableId="375474277">
    <w:abstractNumId w:val="9"/>
  </w:num>
  <w:num w:numId="12" w16cid:durableId="1961303783">
    <w:abstractNumId w:val="13"/>
  </w:num>
  <w:num w:numId="13" w16cid:durableId="630357038">
    <w:abstractNumId w:val="6"/>
  </w:num>
  <w:num w:numId="14" w16cid:durableId="1276594333">
    <w:abstractNumId w:val="27"/>
  </w:num>
  <w:num w:numId="15" w16cid:durableId="1430931044">
    <w:abstractNumId w:val="12"/>
  </w:num>
  <w:num w:numId="16" w16cid:durableId="1961374018">
    <w:abstractNumId w:val="28"/>
  </w:num>
  <w:num w:numId="17" w16cid:durableId="1746219294">
    <w:abstractNumId w:val="5"/>
  </w:num>
  <w:num w:numId="18" w16cid:durableId="1603762924">
    <w:abstractNumId w:val="0"/>
  </w:num>
  <w:num w:numId="19" w16cid:durableId="1558785871">
    <w:abstractNumId w:val="4"/>
  </w:num>
  <w:num w:numId="20" w16cid:durableId="1771507949">
    <w:abstractNumId w:val="32"/>
  </w:num>
  <w:num w:numId="21" w16cid:durableId="2128766532">
    <w:abstractNumId w:val="1"/>
  </w:num>
  <w:num w:numId="22" w16cid:durableId="296180987">
    <w:abstractNumId w:val="19"/>
  </w:num>
  <w:num w:numId="23" w16cid:durableId="1661889337">
    <w:abstractNumId w:val="10"/>
  </w:num>
  <w:num w:numId="24" w16cid:durableId="1911383215">
    <w:abstractNumId w:val="18"/>
  </w:num>
  <w:num w:numId="25" w16cid:durableId="319700640">
    <w:abstractNumId w:val="23"/>
  </w:num>
  <w:num w:numId="26" w16cid:durableId="2092696112">
    <w:abstractNumId w:val="25"/>
  </w:num>
  <w:num w:numId="27" w16cid:durableId="1089275529">
    <w:abstractNumId w:val="17"/>
  </w:num>
  <w:num w:numId="28" w16cid:durableId="1944143016">
    <w:abstractNumId w:val="11"/>
  </w:num>
  <w:num w:numId="29" w16cid:durableId="188153994">
    <w:abstractNumId w:val="20"/>
  </w:num>
  <w:num w:numId="30" w16cid:durableId="1735011226">
    <w:abstractNumId w:val="26"/>
  </w:num>
  <w:num w:numId="31" w16cid:durableId="2109426884">
    <w:abstractNumId w:val="15"/>
  </w:num>
  <w:num w:numId="32" w16cid:durableId="34237455">
    <w:abstractNumId w:val="16"/>
  </w:num>
  <w:num w:numId="33" w16cid:durableId="1789811003">
    <w:abstractNumId w:val="33"/>
  </w:num>
  <w:num w:numId="34" w16cid:durableId="993738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9"/>
    <w:rsid w:val="00000EB8"/>
    <w:rsid w:val="000024C9"/>
    <w:rsid w:val="00014378"/>
    <w:rsid w:val="00014F03"/>
    <w:rsid w:val="000169BE"/>
    <w:rsid w:val="000169F1"/>
    <w:rsid w:val="000255CC"/>
    <w:rsid w:val="000376C5"/>
    <w:rsid w:val="000410EF"/>
    <w:rsid w:val="00044FD6"/>
    <w:rsid w:val="00045302"/>
    <w:rsid w:val="00052067"/>
    <w:rsid w:val="000520C3"/>
    <w:rsid w:val="00052595"/>
    <w:rsid w:val="0005409A"/>
    <w:rsid w:val="00054601"/>
    <w:rsid w:val="00056463"/>
    <w:rsid w:val="0005722A"/>
    <w:rsid w:val="00060D55"/>
    <w:rsid w:val="000658E8"/>
    <w:rsid w:val="00072AD0"/>
    <w:rsid w:val="00076DFC"/>
    <w:rsid w:val="00081DF6"/>
    <w:rsid w:val="0008512A"/>
    <w:rsid w:val="000963EB"/>
    <w:rsid w:val="00096BF4"/>
    <w:rsid w:val="000A459B"/>
    <w:rsid w:val="000B4510"/>
    <w:rsid w:val="000B7982"/>
    <w:rsid w:val="000B7ACC"/>
    <w:rsid w:val="000C0684"/>
    <w:rsid w:val="000D24DA"/>
    <w:rsid w:val="000D2F1A"/>
    <w:rsid w:val="000E098D"/>
    <w:rsid w:val="000E35B2"/>
    <w:rsid w:val="000E5EFD"/>
    <w:rsid w:val="000E6308"/>
    <w:rsid w:val="000E7A00"/>
    <w:rsid w:val="000F2CD2"/>
    <w:rsid w:val="000F7D28"/>
    <w:rsid w:val="001044CB"/>
    <w:rsid w:val="00111D99"/>
    <w:rsid w:val="00113E9A"/>
    <w:rsid w:val="00117BB4"/>
    <w:rsid w:val="00141FAA"/>
    <w:rsid w:val="0014362D"/>
    <w:rsid w:val="001525CC"/>
    <w:rsid w:val="0015692C"/>
    <w:rsid w:val="00166C06"/>
    <w:rsid w:val="00172F02"/>
    <w:rsid w:val="001772C2"/>
    <w:rsid w:val="00187B40"/>
    <w:rsid w:val="0019228D"/>
    <w:rsid w:val="001A64E2"/>
    <w:rsid w:val="001B18CD"/>
    <w:rsid w:val="001C2910"/>
    <w:rsid w:val="001C7BA7"/>
    <w:rsid w:val="001D02FE"/>
    <w:rsid w:val="001D191F"/>
    <w:rsid w:val="001E06ED"/>
    <w:rsid w:val="001E25BD"/>
    <w:rsid w:val="001E7844"/>
    <w:rsid w:val="001F0F6A"/>
    <w:rsid w:val="001F3BA0"/>
    <w:rsid w:val="001F3E38"/>
    <w:rsid w:val="001F4843"/>
    <w:rsid w:val="001F5225"/>
    <w:rsid w:val="002047C3"/>
    <w:rsid w:val="002050D3"/>
    <w:rsid w:val="00207E95"/>
    <w:rsid w:val="002104AF"/>
    <w:rsid w:val="00215B69"/>
    <w:rsid w:val="00220FEB"/>
    <w:rsid w:val="00223FE4"/>
    <w:rsid w:val="00233ED7"/>
    <w:rsid w:val="0023457A"/>
    <w:rsid w:val="0024395F"/>
    <w:rsid w:val="002449D9"/>
    <w:rsid w:val="00255532"/>
    <w:rsid w:val="00256F19"/>
    <w:rsid w:val="00257FBC"/>
    <w:rsid w:val="00261E6D"/>
    <w:rsid w:val="00263366"/>
    <w:rsid w:val="0026436E"/>
    <w:rsid w:val="00276832"/>
    <w:rsid w:val="00282188"/>
    <w:rsid w:val="00286851"/>
    <w:rsid w:val="002943EA"/>
    <w:rsid w:val="00297C65"/>
    <w:rsid w:val="002A2546"/>
    <w:rsid w:val="002A4909"/>
    <w:rsid w:val="002C1C7A"/>
    <w:rsid w:val="002C3E7F"/>
    <w:rsid w:val="002C40AA"/>
    <w:rsid w:val="002C4A92"/>
    <w:rsid w:val="002C5892"/>
    <w:rsid w:val="002D2FF1"/>
    <w:rsid w:val="002D4F4E"/>
    <w:rsid w:val="002D7CC3"/>
    <w:rsid w:val="002E1F66"/>
    <w:rsid w:val="002E5E7D"/>
    <w:rsid w:val="002E65CA"/>
    <w:rsid w:val="002E7B24"/>
    <w:rsid w:val="002F0F5B"/>
    <w:rsid w:val="002F166D"/>
    <w:rsid w:val="002F2339"/>
    <w:rsid w:val="002F7EA6"/>
    <w:rsid w:val="002F7F76"/>
    <w:rsid w:val="0030179C"/>
    <w:rsid w:val="00306999"/>
    <w:rsid w:val="00310A86"/>
    <w:rsid w:val="00310B8B"/>
    <w:rsid w:val="00314175"/>
    <w:rsid w:val="00321B7C"/>
    <w:rsid w:val="003475BA"/>
    <w:rsid w:val="00350279"/>
    <w:rsid w:val="00357381"/>
    <w:rsid w:val="003611C9"/>
    <w:rsid w:val="0036248C"/>
    <w:rsid w:val="0036766D"/>
    <w:rsid w:val="00372DEF"/>
    <w:rsid w:val="0037340B"/>
    <w:rsid w:val="00374493"/>
    <w:rsid w:val="00391277"/>
    <w:rsid w:val="003A02C1"/>
    <w:rsid w:val="003C0BCD"/>
    <w:rsid w:val="003C1A48"/>
    <w:rsid w:val="003D2AEA"/>
    <w:rsid w:val="003D65C0"/>
    <w:rsid w:val="003E0FCA"/>
    <w:rsid w:val="003E7E84"/>
    <w:rsid w:val="003F2E06"/>
    <w:rsid w:val="003F6499"/>
    <w:rsid w:val="003F70F9"/>
    <w:rsid w:val="003F7A59"/>
    <w:rsid w:val="00410D34"/>
    <w:rsid w:val="004136BC"/>
    <w:rsid w:val="00421D62"/>
    <w:rsid w:val="00423084"/>
    <w:rsid w:val="00431E49"/>
    <w:rsid w:val="00433D6E"/>
    <w:rsid w:val="00434570"/>
    <w:rsid w:val="0044458B"/>
    <w:rsid w:val="00456E93"/>
    <w:rsid w:val="00470D0F"/>
    <w:rsid w:val="0047559F"/>
    <w:rsid w:val="00484B19"/>
    <w:rsid w:val="00487F3C"/>
    <w:rsid w:val="00492F43"/>
    <w:rsid w:val="004967A3"/>
    <w:rsid w:val="004A12DB"/>
    <w:rsid w:val="004B5797"/>
    <w:rsid w:val="004C38AB"/>
    <w:rsid w:val="004E0321"/>
    <w:rsid w:val="004E59AD"/>
    <w:rsid w:val="004F0AB2"/>
    <w:rsid w:val="004F0E7E"/>
    <w:rsid w:val="004F23F2"/>
    <w:rsid w:val="004F3AF0"/>
    <w:rsid w:val="004F4037"/>
    <w:rsid w:val="004F556E"/>
    <w:rsid w:val="004F63AE"/>
    <w:rsid w:val="00501D4B"/>
    <w:rsid w:val="00505446"/>
    <w:rsid w:val="00507320"/>
    <w:rsid w:val="00517F14"/>
    <w:rsid w:val="005249AA"/>
    <w:rsid w:val="005249F0"/>
    <w:rsid w:val="005271A9"/>
    <w:rsid w:val="00535E2F"/>
    <w:rsid w:val="00546CA6"/>
    <w:rsid w:val="00551263"/>
    <w:rsid w:val="00560B32"/>
    <w:rsid w:val="00561B88"/>
    <w:rsid w:val="005666BE"/>
    <w:rsid w:val="005723D5"/>
    <w:rsid w:val="00573C8D"/>
    <w:rsid w:val="00587495"/>
    <w:rsid w:val="0059635D"/>
    <w:rsid w:val="005A5562"/>
    <w:rsid w:val="005B3874"/>
    <w:rsid w:val="005B70D9"/>
    <w:rsid w:val="005C485B"/>
    <w:rsid w:val="005D35FA"/>
    <w:rsid w:val="005D719B"/>
    <w:rsid w:val="005E2DB4"/>
    <w:rsid w:val="005E3F67"/>
    <w:rsid w:val="005E5055"/>
    <w:rsid w:val="005E7687"/>
    <w:rsid w:val="005F559F"/>
    <w:rsid w:val="005F5831"/>
    <w:rsid w:val="005F5AF0"/>
    <w:rsid w:val="005F5E87"/>
    <w:rsid w:val="005F7260"/>
    <w:rsid w:val="00603EE5"/>
    <w:rsid w:val="00604BFF"/>
    <w:rsid w:val="00610F5B"/>
    <w:rsid w:val="00613523"/>
    <w:rsid w:val="00614F4E"/>
    <w:rsid w:val="00622283"/>
    <w:rsid w:val="006231A8"/>
    <w:rsid w:val="00623906"/>
    <w:rsid w:val="006301DD"/>
    <w:rsid w:val="00635E66"/>
    <w:rsid w:val="00640297"/>
    <w:rsid w:val="00645458"/>
    <w:rsid w:val="006552ED"/>
    <w:rsid w:val="00655E60"/>
    <w:rsid w:val="006644A4"/>
    <w:rsid w:val="00666402"/>
    <w:rsid w:val="006774F4"/>
    <w:rsid w:val="006807AF"/>
    <w:rsid w:val="00681DAA"/>
    <w:rsid w:val="006824B4"/>
    <w:rsid w:val="006846F1"/>
    <w:rsid w:val="0069144A"/>
    <w:rsid w:val="00693670"/>
    <w:rsid w:val="00693B41"/>
    <w:rsid w:val="006A4B08"/>
    <w:rsid w:val="006B2F3E"/>
    <w:rsid w:val="006C1A65"/>
    <w:rsid w:val="006D02F9"/>
    <w:rsid w:val="006E0F21"/>
    <w:rsid w:val="006E2A32"/>
    <w:rsid w:val="0070674B"/>
    <w:rsid w:val="00707C69"/>
    <w:rsid w:val="0071327A"/>
    <w:rsid w:val="00731D89"/>
    <w:rsid w:val="00743B0A"/>
    <w:rsid w:val="007459F4"/>
    <w:rsid w:val="00753032"/>
    <w:rsid w:val="007557D8"/>
    <w:rsid w:val="007673D1"/>
    <w:rsid w:val="0077104A"/>
    <w:rsid w:val="00787DD3"/>
    <w:rsid w:val="00790B94"/>
    <w:rsid w:val="00790D18"/>
    <w:rsid w:val="007943DF"/>
    <w:rsid w:val="007A05E4"/>
    <w:rsid w:val="007A67BE"/>
    <w:rsid w:val="007A68A0"/>
    <w:rsid w:val="007D2D90"/>
    <w:rsid w:val="007E2596"/>
    <w:rsid w:val="007E26A5"/>
    <w:rsid w:val="007E3040"/>
    <w:rsid w:val="007F0A26"/>
    <w:rsid w:val="007F6126"/>
    <w:rsid w:val="007F6707"/>
    <w:rsid w:val="007F67D6"/>
    <w:rsid w:val="007F7402"/>
    <w:rsid w:val="00801526"/>
    <w:rsid w:val="0080734C"/>
    <w:rsid w:val="00817E67"/>
    <w:rsid w:val="008261E3"/>
    <w:rsid w:val="0083696F"/>
    <w:rsid w:val="00841510"/>
    <w:rsid w:val="00841F9D"/>
    <w:rsid w:val="008427E7"/>
    <w:rsid w:val="0084620A"/>
    <w:rsid w:val="0084756A"/>
    <w:rsid w:val="00853BF4"/>
    <w:rsid w:val="008713EE"/>
    <w:rsid w:val="008718A3"/>
    <w:rsid w:val="00872788"/>
    <w:rsid w:val="00872C59"/>
    <w:rsid w:val="00873D4F"/>
    <w:rsid w:val="0087470C"/>
    <w:rsid w:val="00875299"/>
    <w:rsid w:val="0088316E"/>
    <w:rsid w:val="00890ECA"/>
    <w:rsid w:val="00891992"/>
    <w:rsid w:val="00891E45"/>
    <w:rsid w:val="00894992"/>
    <w:rsid w:val="008950CA"/>
    <w:rsid w:val="008B2709"/>
    <w:rsid w:val="008C3ECE"/>
    <w:rsid w:val="008C419D"/>
    <w:rsid w:val="008C6674"/>
    <w:rsid w:val="008C7890"/>
    <w:rsid w:val="008C7970"/>
    <w:rsid w:val="008E5267"/>
    <w:rsid w:val="008E6BFE"/>
    <w:rsid w:val="008F511C"/>
    <w:rsid w:val="008F730F"/>
    <w:rsid w:val="008F7C61"/>
    <w:rsid w:val="00906E0B"/>
    <w:rsid w:val="00915ED3"/>
    <w:rsid w:val="0092060B"/>
    <w:rsid w:val="00920E2F"/>
    <w:rsid w:val="0092131D"/>
    <w:rsid w:val="00934469"/>
    <w:rsid w:val="009360AF"/>
    <w:rsid w:val="00936381"/>
    <w:rsid w:val="00941BF2"/>
    <w:rsid w:val="00950E68"/>
    <w:rsid w:val="009576B4"/>
    <w:rsid w:val="00962712"/>
    <w:rsid w:val="00963407"/>
    <w:rsid w:val="00963A27"/>
    <w:rsid w:val="00967879"/>
    <w:rsid w:val="009702A6"/>
    <w:rsid w:val="0097030D"/>
    <w:rsid w:val="00973BB6"/>
    <w:rsid w:val="0098472C"/>
    <w:rsid w:val="0099047E"/>
    <w:rsid w:val="009959BC"/>
    <w:rsid w:val="009A59A8"/>
    <w:rsid w:val="009B334D"/>
    <w:rsid w:val="009C2C69"/>
    <w:rsid w:val="009C3147"/>
    <w:rsid w:val="009C549C"/>
    <w:rsid w:val="009C640D"/>
    <w:rsid w:val="009D2A96"/>
    <w:rsid w:val="009D3661"/>
    <w:rsid w:val="009D576A"/>
    <w:rsid w:val="009D5915"/>
    <w:rsid w:val="009D6550"/>
    <w:rsid w:val="009D6AD2"/>
    <w:rsid w:val="009D74AA"/>
    <w:rsid w:val="009E01A6"/>
    <w:rsid w:val="009E5E8B"/>
    <w:rsid w:val="009E6AF1"/>
    <w:rsid w:val="009F367B"/>
    <w:rsid w:val="00A20740"/>
    <w:rsid w:val="00A2147E"/>
    <w:rsid w:val="00A23D3C"/>
    <w:rsid w:val="00A27DFD"/>
    <w:rsid w:val="00A303C1"/>
    <w:rsid w:val="00A33DB9"/>
    <w:rsid w:val="00A34E70"/>
    <w:rsid w:val="00A36FC8"/>
    <w:rsid w:val="00A403CE"/>
    <w:rsid w:val="00A4443C"/>
    <w:rsid w:val="00A52116"/>
    <w:rsid w:val="00A56D62"/>
    <w:rsid w:val="00A663C9"/>
    <w:rsid w:val="00A73B89"/>
    <w:rsid w:val="00A767EE"/>
    <w:rsid w:val="00A827A9"/>
    <w:rsid w:val="00A82E8A"/>
    <w:rsid w:val="00A8449A"/>
    <w:rsid w:val="00A857B7"/>
    <w:rsid w:val="00A93870"/>
    <w:rsid w:val="00A946CE"/>
    <w:rsid w:val="00AA4688"/>
    <w:rsid w:val="00AB43E9"/>
    <w:rsid w:val="00AB5895"/>
    <w:rsid w:val="00AC0BA5"/>
    <w:rsid w:val="00AC3F53"/>
    <w:rsid w:val="00AC4E5B"/>
    <w:rsid w:val="00AC565A"/>
    <w:rsid w:val="00AD4EBC"/>
    <w:rsid w:val="00AD4EC1"/>
    <w:rsid w:val="00AD52AC"/>
    <w:rsid w:val="00AE5394"/>
    <w:rsid w:val="00AF52B4"/>
    <w:rsid w:val="00B00068"/>
    <w:rsid w:val="00B0120A"/>
    <w:rsid w:val="00B01DB8"/>
    <w:rsid w:val="00B022A6"/>
    <w:rsid w:val="00B04688"/>
    <w:rsid w:val="00B24228"/>
    <w:rsid w:val="00B31100"/>
    <w:rsid w:val="00B319E9"/>
    <w:rsid w:val="00B32974"/>
    <w:rsid w:val="00B34B45"/>
    <w:rsid w:val="00B475A3"/>
    <w:rsid w:val="00B56EE1"/>
    <w:rsid w:val="00B63428"/>
    <w:rsid w:val="00B64236"/>
    <w:rsid w:val="00B6727D"/>
    <w:rsid w:val="00B70AA1"/>
    <w:rsid w:val="00B75B80"/>
    <w:rsid w:val="00B7681F"/>
    <w:rsid w:val="00B76C45"/>
    <w:rsid w:val="00B7770F"/>
    <w:rsid w:val="00B7783C"/>
    <w:rsid w:val="00B93DD5"/>
    <w:rsid w:val="00B96C54"/>
    <w:rsid w:val="00BA0417"/>
    <w:rsid w:val="00BA38D5"/>
    <w:rsid w:val="00BA5FC6"/>
    <w:rsid w:val="00BB2037"/>
    <w:rsid w:val="00BC6C0D"/>
    <w:rsid w:val="00BD2BE9"/>
    <w:rsid w:val="00BE66F0"/>
    <w:rsid w:val="00BF2627"/>
    <w:rsid w:val="00BF4EA7"/>
    <w:rsid w:val="00BF539D"/>
    <w:rsid w:val="00BF5E8E"/>
    <w:rsid w:val="00C00BB6"/>
    <w:rsid w:val="00C02A15"/>
    <w:rsid w:val="00C04461"/>
    <w:rsid w:val="00C101F9"/>
    <w:rsid w:val="00C107C3"/>
    <w:rsid w:val="00C12B9C"/>
    <w:rsid w:val="00C136FD"/>
    <w:rsid w:val="00C22D28"/>
    <w:rsid w:val="00C23D43"/>
    <w:rsid w:val="00C30A74"/>
    <w:rsid w:val="00C30C1C"/>
    <w:rsid w:val="00C34029"/>
    <w:rsid w:val="00C3679B"/>
    <w:rsid w:val="00C36EE6"/>
    <w:rsid w:val="00C412AE"/>
    <w:rsid w:val="00C422D5"/>
    <w:rsid w:val="00C42A1F"/>
    <w:rsid w:val="00C435F7"/>
    <w:rsid w:val="00C4421F"/>
    <w:rsid w:val="00C46528"/>
    <w:rsid w:val="00C46D3D"/>
    <w:rsid w:val="00C5274B"/>
    <w:rsid w:val="00C60943"/>
    <w:rsid w:val="00C620CB"/>
    <w:rsid w:val="00C66C56"/>
    <w:rsid w:val="00C701F6"/>
    <w:rsid w:val="00C76067"/>
    <w:rsid w:val="00C76C9B"/>
    <w:rsid w:val="00C803DD"/>
    <w:rsid w:val="00C83EE8"/>
    <w:rsid w:val="00C87225"/>
    <w:rsid w:val="00C8755F"/>
    <w:rsid w:val="00CA54EA"/>
    <w:rsid w:val="00CB1112"/>
    <w:rsid w:val="00CB1323"/>
    <w:rsid w:val="00CB5647"/>
    <w:rsid w:val="00CB6172"/>
    <w:rsid w:val="00CC1A3C"/>
    <w:rsid w:val="00CC3DB4"/>
    <w:rsid w:val="00CC7A5C"/>
    <w:rsid w:val="00CD1114"/>
    <w:rsid w:val="00CE16E7"/>
    <w:rsid w:val="00CE1C2D"/>
    <w:rsid w:val="00CE4F30"/>
    <w:rsid w:val="00CE6FA8"/>
    <w:rsid w:val="00CE753C"/>
    <w:rsid w:val="00CF2FE1"/>
    <w:rsid w:val="00CF3E64"/>
    <w:rsid w:val="00D12B5C"/>
    <w:rsid w:val="00D14126"/>
    <w:rsid w:val="00D143CE"/>
    <w:rsid w:val="00D14CA5"/>
    <w:rsid w:val="00D16FB0"/>
    <w:rsid w:val="00D21C1F"/>
    <w:rsid w:val="00D25AB6"/>
    <w:rsid w:val="00D2718F"/>
    <w:rsid w:val="00D2788A"/>
    <w:rsid w:val="00D348DD"/>
    <w:rsid w:val="00D364AF"/>
    <w:rsid w:val="00D44C73"/>
    <w:rsid w:val="00D46C85"/>
    <w:rsid w:val="00D47B63"/>
    <w:rsid w:val="00D538FE"/>
    <w:rsid w:val="00D53ADE"/>
    <w:rsid w:val="00D54A3E"/>
    <w:rsid w:val="00D575AB"/>
    <w:rsid w:val="00D60AA9"/>
    <w:rsid w:val="00D626EC"/>
    <w:rsid w:val="00D646B9"/>
    <w:rsid w:val="00D65A5D"/>
    <w:rsid w:val="00D67883"/>
    <w:rsid w:val="00D755D4"/>
    <w:rsid w:val="00D756CC"/>
    <w:rsid w:val="00D75DF3"/>
    <w:rsid w:val="00D85625"/>
    <w:rsid w:val="00D86616"/>
    <w:rsid w:val="00D91208"/>
    <w:rsid w:val="00D91D95"/>
    <w:rsid w:val="00D93146"/>
    <w:rsid w:val="00D934CB"/>
    <w:rsid w:val="00D97437"/>
    <w:rsid w:val="00DB0F33"/>
    <w:rsid w:val="00DB11E0"/>
    <w:rsid w:val="00DB488E"/>
    <w:rsid w:val="00DC0643"/>
    <w:rsid w:val="00DC0DF7"/>
    <w:rsid w:val="00DC11A1"/>
    <w:rsid w:val="00DC65FF"/>
    <w:rsid w:val="00DC7246"/>
    <w:rsid w:val="00DD09D7"/>
    <w:rsid w:val="00DE293A"/>
    <w:rsid w:val="00DE416E"/>
    <w:rsid w:val="00DF26B2"/>
    <w:rsid w:val="00DF2DFF"/>
    <w:rsid w:val="00E015EC"/>
    <w:rsid w:val="00E01BAD"/>
    <w:rsid w:val="00E04143"/>
    <w:rsid w:val="00E043D3"/>
    <w:rsid w:val="00E0469E"/>
    <w:rsid w:val="00E1471A"/>
    <w:rsid w:val="00E21CCA"/>
    <w:rsid w:val="00E246DE"/>
    <w:rsid w:val="00E25C01"/>
    <w:rsid w:val="00E3095B"/>
    <w:rsid w:val="00E35F51"/>
    <w:rsid w:val="00E4164A"/>
    <w:rsid w:val="00E45237"/>
    <w:rsid w:val="00E61578"/>
    <w:rsid w:val="00E6642A"/>
    <w:rsid w:val="00E70A11"/>
    <w:rsid w:val="00E74613"/>
    <w:rsid w:val="00E76DFA"/>
    <w:rsid w:val="00E775FF"/>
    <w:rsid w:val="00E80B6B"/>
    <w:rsid w:val="00E825D5"/>
    <w:rsid w:val="00E83159"/>
    <w:rsid w:val="00E8481B"/>
    <w:rsid w:val="00EA3375"/>
    <w:rsid w:val="00EA7238"/>
    <w:rsid w:val="00EB0FB0"/>
    <w:rsid w:val="00EB6002"/>
    <w:rsid w:val="00EC2961"/>
    <w:rsid w:val="00EC2F20"/>
    <w:rsid w:val="00ED263D"/>
    <w:rsid w:val="00ED4E4E"/>
    <w:rsid w:val="00ED7A6B"/>
    <w:rsid w:val="00EE1B93"/>
    <w:rsid w:val="00EE34B8"/>
    <w:rsid w:val="00EE3CA7"/>
    <w:rsid w:val="00EE6359"/>
    <w:rsid w:val="00EF142C"/>
    <w:rsid w:val="00EF549D"/>
    <w:rsid w:val="00EF6232"/>
    <w:rsid w:val="00F00CB3"/>
    <w:rsid w:val="00F00EB7"/>
    <w:rsid w:val="00F036B7"/>
    <w:rsid w:val="00F044AE"/>
    <w:rsid w:val="00F05D4F"/>
    <w:rsid w:val="00F12E97"/>
    <w:rsid w:val="00F2600D"/>
    <w:rsid w:val="00F27C1E"/>
    <w:rsid w:val="00F3018C"/>
    <w:rsid w:val="00F33711"/>
    <w:rsid w:val="00F35B9E"/>
    <w:rsid w:val="00F51030"/>
    <w:rsid w:val="00F61997"/>
    <w:rsid w:val="00F61C8C"/>
    <w:rsid w:val="00F62146"/>
    <w:rsid w:val="00F6642C"/>
    <w:rsid w:val="00F70550"/>
    <w:rsid w:val="00F72514"/>
    <w:rsid w:val="00F75A45"/>
    <w:rsid w:val="00F80606"/>
    <w:rsid w:val="00F81DD0"/>
    <w:rsid w:val="00F8384B"/>
    <w:rsid w:val="00F90E1F"/>
    <w:rsid w:val="00F93640"/>
    <w:rsid w:val="00FA6458"/>
    <w:rsid w:val="00FB284B"/>
    <w:rsid w:val="00FB4719"/>
    <w:rsid w:val="00FC677B"/>
    <w:rsid w:val="00FC6A41"/>
    <w:rsid w:val="00FD1EB7"/>
    <w:rsid w:val="00FD3B26"/>
    <w:rsid w:val="00FD3BF1"/>
    <w:rsid w:val="00FD4CA2"/>
    <w:rsid w:val="00FD7ED8"/>
    <w:rsid w:val="00FE07A3"/>
    <w:rsid w:val="00FE436A"/>
    <w:rsid w:val="00FE5AB3"/>
    <w:rsid w:val="00FE6875"/>
    <w:rsid w:val="00FE7923"/>
    <w:rsid w:val="00FF14C9"/>
    <w:rsid w:val="00FF5C2C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72DC"/>
  <w15:chartTrackingRefBased/>
  <w15:docId w15:val="{F916EE60-9434-4887-AE99-D695A15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2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28"/>
  </w:style>
  <w:style w:type="paragraph" w:styleId="Footer">
    <w:name w:val="footer"/>
    <w:basedOn w:val="Normal"/>
    <w:link w:val="FooterChar"/>
    <w:uiPriority w:val="99"/>
    <w:unhideWhenUsed/>
    <w:rsid w:val="00B6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28"/>
  </w:style>
  <w:style w:type="character" w:styleId="Hyperlink">
    <w:name w:val="Hyperlink"/>
    <w:basedOn w:val="DefaultParagraphFont"/>
    <w:uiPriority w:val="99"/>
    <w:unhideWhenUsed/>
    <w:rsid w:val="00373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58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58B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4458B"/>
    <w:rPr>
      <w:vertAlign w:val="superscript"/>
    </w:rPr>
  </w:style>
  <w:style w:type="paragraph" w:styleId="Revision">
    <w:name w:val="Revision"/>
    <w:hidden/>
    <w:uiPriority w:val="99"/>
    <w:semiHidden/>
    <w:rsid w:val="00A76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hrcscotla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rc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  <_Flow_SignoffStatus xmlns="a587b60e-8e17-46f1-9db7-57af5ab7e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fd9ebc06c25b78195c547711ca35aa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372959dfabbdd5c48cfa6993cd0bbdca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8A557-F82F-46C6-9066-B12208B0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DD85-FDA9-4BE9-8E1B-E4A7C039A38D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3.xml><?xml version="1.0" encoding="utf-8"?>
<ds:datastoreItem xmlns:ds="http://schemas.openxmlformats.org/officeDocument/2006/customXml" ds:itemID="{615B1160-DB81-4AB7-899E-7806F37F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Snowden</dc:creator>
  <cp:keywords/>
  <dc:description/>
  <cp:lastModifiedBy>Ruari MacNeil</cp:lastModifiedBy>
  <cp:revision>204</cp:revision>
  <dcterms:created xsi:type="dcterms:W3CDTF">2025-01-07T12:15:00Z</dcterms:created>
  <dcterms:modified xsi:type="dcterms:W3CDTF">2025-06-03T11:01:00Z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